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1B4610E" w14:textId="77777777" w:rsidR="0012147E" w:rsidRDefault="0012147E" w:rsidP="0012147E">
      <w:pPr>
        <w:pStyle w:val="a0"/>
        <w:numPr>
          <w:ilvl w:val="0"/>
          <w:numId w:val="0"/>
        </w:numPr>
        <w:ind w:left="1134"/>
        <w:rPr>
          <w:rtl/>
        </w:rPr>
      </w:pPr>
      <w:bookmarkStart w:id="0" w:name="_GoBack"/>
      <w:bookmarkEnd w:id="0"/>
    </w:p>
    <w:p w14:paraId="51B4610F" w14:textId="77777777" w:rsidR="0012147E" w:rsidRPr="008903FD" w:rsidRDefault="0012147E" w:rsidP="0012147E">
      <w:pPr>
        <w:pStyle w:val="10"/>
        <w:rPr>
          <w:sz w:val="26"/>
          <w:rtl/>
        </w:rPr>
      </w:pPr>
      <w:bookmarkStart w:id="1" w:name="_נספח_א_–"/>
      <w:bookmarkStart w:id="2" w:name="_נספח_א_–_1"/>
      <w:bookmarkStart w:id="3" w:name="_נספח_א_–_2"/>
      <w:bookmarkEnd w:id="1"/>
      <w:bookmarkEnd w:id="2"/>
      <w:bookmarkEnd w:id="3"/>
      <w:r w:rsidRPr="008903FD">
        <w:rPr>
          <w:sz w:val="26"/>
          <w:rtl/>
        </w:rPr>
        <w:t xml:space="preserve">נספח </w:t>
      </w:r>
      <w:r w:rsidRPr="008903FD">
        <w:rPr>
          <w:rFonts w:hint="cs"/>
          <w:sz w:val="26"/>
          <w:rtl/>
        </w:rPr>
        <w:t>א</w:t>
      </w:r>
      <w:r w:rsidRPr="008903FD">
        <w:rPr>
          <w:sz w:val="26"/>
          <w:rtl/>
        </w:rPr>
        <w:t xml:space="preserve"> – [</w:t>
      </w:r>
      <w:r w:rsidRPr="008903FD">
        <w:rPr>
          <w:rFonts w:hint="cs"/>
          <w:sz w:val="26"/>
          <w:rtl/>
        </w:rPr>
        <w:t>דוגמה לחוות דעת מקצועית במסגרת כוונה להתקשר עם ספק יחיד/ספק חוץ</w:t>
      </w:r>
      <w:r w:rsidRPr="008903FD">
        <w:rPr>
          <w:sz w:val="26"/>
          <w:rtl/>
        </w:rPr>
        <w:t>]</w:t>
      </w:r>
    </w:p>
    <w:p w14:paraId="51B46110" w14:textId="77777777" w:rsidR="0012147E" w:rsidRDefault="0012147E" w:rsidP="0012147E">
      <w:pPr>
        <w:rPr>
          <w:rFonts w:ascii="Arial" w:hAnsi="Arial" w:cs="Arial"/>
          <w:b/>
          <w:bCs/>
          <w:sz w:val="26"/>
          <w:rtl/>
        </w:rPr>
      </w:pPr>
    </w:p>
    <w:tbl>
      <w:tblPr>
        <w:tblStyle w:val="ad"/>
        <w:tblpPr w:leftFromText="180" w:rightFromText="180" w:vertAnchor="page" w:horzAnchor="margin" w:tblpY="2521"/>
        <w:bidiVisual/>
        <w:tblW w:w="4320" w:type="dxa"/>
        <w:tblLook w:val="01E0" w:firstRow="1" w:lastRow="1" w:firstColumn="1" w:lastColumn="1" w:noHBand="0" w:noVBand="0"/>
      </w:tblPr>
      <w:tblGrid>
        <w:gridCol w:w="1800"/>
        <w:gridCol w:w="2520"/>
      </w:tblGrid>
      <w:tr w:rsidR="0012147E" w:rsidRPr="002D0394" w14:paraId="51B46113" w14:textId="77777777" w:rsidTr="0012147E">
        <w:trPr>
          <w:trHeight w:val="350"/>
        </w:trPr>
        <w:tc>
          <w:tcPr>
            <w:tcW w:w="1800" w:type="dxa"/>
            <w:shd w:val="clear" w:color="auto" w:fill="E6E6E6"/>
          </w:tcPr>
          <w:p w14:paraId="51B46111" w14:textId="77777777" w:rsidR="0012147E" w:rsidRPr="002D0394" w:rsidRDefault="0012147E" w:rsidP="0012147E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2D0394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14:paraId="51B46112" w14:textId="47A1BD41" w:rsidR="0012147E" w:rsidRPr="002D0394" w:rsidRDefault="0012147E" w:rsidP="00A717BC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המשרד </w:t>
            </w:r>
            <w:r w:rsidR="00A717BC">
              <w:rPr>
                <w:rFonts w:ascii="Arial" w:hAnsi="Arial" w:cs="Arial" w:hint="cs"/>
                <w:b/>
                <w:sz w:val="22"/>
                <w:szCs w:val="22"/>
                <w:rtl/>
              </w:rPr>
              <w:t>האנרגיה והמים</w:t>
            </w:r>
          </w:p>
        </w:tc>
      </w:tr>
      <w:tr w:rsidR="0012147E" w:rsidRPr="002D0394" w14:paraId="51B46116" w14:textId="77777777" w:rsidTr="0012147E">
        <w:trPr>
          <w:trHeight w:val="361"/>
        </w:trPr>
        <w:tc>
          <w:tcPr>
            <w:tcW w:w="1800" w:type="dxa"/>
            <w:shd w:val="clear" w:color="auto" w:fill="E6E6E6"/>
          </w:tcPr>
          <w:p w14:paraId="51B46114" w14:textId="77777777" w:rsidR="0012147E" w:rsidRPr="002D0394" w:rsidRDefault="0012147E" w:rsidP="0012147E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יחיד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 מזמינה:</w:t>
            </w:r>
          </w:p>
        </w:tc>
        <w:tc>
          <w:tcPr>
            <w:tcW w:w="2520" w:type="dxa"/>
          </w:tcPr>
          <w:p w14:paraId="51B46115" w14:textId="5168016E" w:rsidR="0012147E" w:rsidRPr="002D0394" w:rsidRDefault="00A717BC" w:rsidP="0012147E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אגף שימור אנרגיה</w:t>
            </w:r>
          </w:p>
        </w:tc>
      </w:tr>
      <w:tr w:rsidR="0012147E" w:rsidRPr="002D0394" w14:paraId="51B46119" w14:textId="77777777" w:rsidTr="0012147E">
        <w:trPr>
          <w:trHeight w:val="370"/>
        </w:trPr>
        <w:tc>
          <w:tcPr>
            <w:tcW w:w="1800" w:type="dxa"/>
            <w:shd w:val="clear" w:color="auto" w:fill="E6E6E6"/>
          </w:tcPr>
          <w:p w14:paraId="51B46117" w14:textId="77777777" w:rsidR="0012147E" w:rsidRPr="002D0394" w:rsidRDefault="0012147E" w:rsidP="0012147E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2D0394">
              <w:rPr>
                <w:rFonts w:ascii="Arial" w:hAnsi="Arial" w:cs="Arial" w:hint="cs"/>
                <w:b/>
                <w:sz w:val="22"/>
                <w:szCs w:val="22"/>
                <w:rtl/>
              </w:rPr>
              <w:t>תאריך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חוות דעת:</w:t>
            </w:r>
          </w:p>
        </w:tc>
        <w:tc>
          <w:tcPr>
            <w:tcW w:w="2520" w:type="dxa"/>
          </w:tcPr>
          <w:p w14:paraId="51B46118" w14:textId="402DC749" w:rsidR="0012147E" w:rsidRPr="002D0394" w:rsidRDefault="00A717BC" w:rsidP="0012147E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15.8.12</w:t>
            </w:r>
          </w:p>
        </w:tc>
      </w:tr>
    </w:tbl>
    <w:p w14:paraId="51B4611A" w14:textId="77777777" w:rsidR="0012147E" w:rsidRDefault="0012147E" w:rsidP="0012147E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bCs/>
          <w:sz w:val="26"/>
          <w:rtl/>
        </w:rPr>
        <w:tab/>
      </w:r>
      <w:r>
        <w:rPr>
          <w:rFonts w:ascii="Arial" w:hAnsi="Arial" w:cs="Arial" w:hint="cs"/>
          <w:b/>
          <w:bCs/>
          <w:sz w:val="26"/>
          <w:rtl/>
        </w:rPr>
        <w:tab/>
      </w:r>
      <w:r>
        <w:rPr>
          <w:rFonts w:ascii="Arial" w:hAnsi="Arial" w:cs="Arial" w:hint="cs"/>
          <w:b/>
          <w:bCs/>
          <w:sz w:val="26"/>
          <w:rtl/>
        </w:rPr>
        <w:tab/>
      </w:r>
      <w:r>
        <w:rPr>
          <w:rFonts w:ascii="Arial" w:hAnsi="Arial" w:cs="Arial" w:hint="cs"/>
          <w:b/>
          <w:bCs/>
          <w:sz w:val="26"/>
          <w:rtl/>
        </w:rPr>
        <w:tab/>
      </w:r>
      <w:r>
        <w:rPr>
          <w:rFonts w:ascii="Arial" w:hAnsi="Arial" w:cs="Arial" w:hint="cs"/>
          <w:b/>
          <w:bCs/>
          <w:sz w:val="26"/>
          <w:rtl/>
        </w:rPr>
        <w:tab/>
      </w:r>
      <w:r>
        <w:rPr>
          <w:rFonts w:ascii="Arial" w:hAnsi="Arial" w:cs="Arial" w:hint="cs"/>
          <w:b/>
          <w:bCs/>
          <w:sz w:val="26"/>
          <w:rtl/>
        </w:rPr>
        <w:tab/>
      </w:r>
      <w:r>
        <w:rPr>
          <w:rFonts w:ascii="Arial" w:hAnsi="Arial" w:cs="Arial" w:hint="cs"/>
          <w:b/>
          <w:bCs/>
          <w:sz w:val="26"/>
          <w:rtl/>
        </w:rPr>
        <w:tab/>
      </w:r>
      <w:r>
        <w:rPr>
          <w:rFonts w:ascii="Arial" w:hAnsi="Arial" w:cs="Arial" w:hint="cs"/>
          <w:b/>
          <w:bCs/>
          <w:sz w:val="26"/>
          <w:rtl/>
        </w:rPr>
        <w:tab/>
      </w:r>
      <w:r>
        <w:rPr>
          <w:rFonts w:ascii="Arial" w:hAnsi="Arial" w:cs="Arial" w:hint="cs"/>
          <w:b/>
          <w:bCs/>
          <w:sz w:val="26"/>
          <w:rtl/>
        </w:rPr>
        <w:tab/>
      </w:r>
      <w:r>
        <w:rPr>
          <w:rFonts w:ascii="Arial" w:hAnsi="Arial" w:cs="Arial" w:hint="cs"/>
          <w:b/>
          <w:bCs/>
          <w:sz w:val="26"/>
          <w:rtl/>
        </w:rPr>
        <w:tab/>
      </w:r>
      <w:r>
        <w:rPr>
          <w:rFonts w:ascii="Arial" w:hAnsi="Arial" w:cs="Arial" w:hint="cs"/>
          <w:b/>
          <w:bCs/>
          <w:sz w:val="26"/>
          <w:rtl/>
        </w:rPr>
        <w:tab/>
      </w:r>
      <w:r>
        <w:rPr>
          <w:rFonts w:ascii="Arial" w:hAnsi="Arial" w:cs="Arial" w:hint="cs"/>
          <w:b/>
          <w:bCs/>
          <w:sz w:val="26"/>
          <w:rtl/>
        </w:rPr>
        <w:tab/>
      </w:r>
    </w:p>
    <w:p w14:paraId="51B4611B" w14:textId="77777777" w:rsidR="0012147E" w:rsidRDefault="0012147E" w:rsidP="0012147E">
      <w:pPr>
        <w:rPr>
          <w:rFonts w:ascii="Arial" w:hAnsi="Arial" w:cs="Arial"/>
          <w:b/>
          <w:sz w:val="22"/>
          <w:szCs w:val="22"/>
          <w:rtl/>
        </w:rPr>
      </w:pPr>
    </w:p>
    <w:p w14:paraId="51B4611C" w14:textId="77777777" w:rsidR="0012147E" w:rsidRDefault="0012147E" w:rsidP="0012147E">
      <w:pPr>
        <w:rPr>
          <w:rFonts w:ascii="Arial" w:hAnsi="Arial" w:cs="Arial"/>
          <w:b/>
          <w:sz w:val="22"/>
          <w:szCs w:val="22"/>
          <w:rtl/>
        </w:rPr>
      </w:pPr>
    </w:p>
    <w:p w14:paraId="51B4611D" w14:textId="77777777" w:rsidR="0012147E" w:rsidRPr="00813E93" w:rsidRDefault="0012147E" w:rsidP="0012147E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 w:hint="cs"/>
          <w:b/>
          <w:sz w:val="22"/>
          <w:szCs w:val="22"/>
          <w:rtl/>
        </w:rPr>
        <w:t xml:space="preserve">ועדת המכרזים </w:t>
      </w:r>
    </w:p>
    <w:p w14:paraId="51B4611E" w14:textId="77777777" w:rsidR="0012147E" w:rsidRPr="00813E93" w:rsidRDefault="0012147E" w:rsidP="0012147E">
      <w:pPr>
        <w:rPr>
          <w:rFonts w:ascii="Arial" w:hAnsi="Arial" w:cs="Arial"/>
          <w:b/>
          <w:sz w:val="22"/>
          <w:szCs w:val="22"/>
          <w:rtl/>
        </w:rPr>
      </w:pPr>
    </w:p>
    <w:p w14:paraId="51B4611F" w14:textId="77777777" w:rsidR="0012147E" w:rsidRPr="002A5F9B" w:rsidRDefault="0012147E" w:rsidP="0012147E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 w:hint="cs"/>
          <w:bCs/>
          <w:sz w:val="22"/>
          <w:szCs w:val="22"/>
          <w:rtl/>
        </w:rPr>
        <w:t>הנדון:</w:t>
      </w:r>
      <w:r w:rsidRPr="005B6A89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>/ ספק חוץ</w:t>
      </w:r>
    </w:p>
    <w:p w14:paraId="51B46120" w14:textId="30326E39" w:rsidR="0012147E" w:rsidRDefault="00E64F1E" w:rsidP="0012147E">
      <w:pPr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51B4617B" wp14:editId="4E8DC7AF">
                <wp:simplePos x="0" y="0"/>
                <wp:positionH relativeFrom="column">
                  <wp:posOffset>3924300</wp:posOffset>
                </wp:positionH>
                <wp:positionV relativeFrom="paragraph">
                  <wp:posOffset>150495</wp:posOffset>
                </wp:positionV>
                <wp:extent cx="342900" cy="228600"/>
                <wp:effectExtent l="2540" t="0" r="0" b="3175"/>
                <wp:wrapNone/>
                <wp:docPr id="8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1B46191" w14:textId="77777777" w:rsidR="005C0950" w:rsidRPr="004E5FA3" w:rsidRDefault="005C0950" w:rsidP="0012147E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309pt;margin-top:11.85pt;width:27pt;height:18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" filled="f" stroked="f">
                <v:textbox>
                  <w:txbxContent>
                    <w:p w14:paraId="51B46191" w14:textId="77777777" w:rsidR="005C0950" w:rsidRPr="004E5FA3" w:rsidRDefault="005C0950" w:rsidP="0012147E">
                      <w:r>
                        <w:rPr>
                          <w:rFonts w:ascii="Arial" w:hAnsi="Arial" w:cs="Arial" w:hint="cs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p w14:paraId="51B46121" w14:textId="22F08399" w:rsidR="0012147E" w:rsidRDefault="0012147E" w:rsidP="00A717BC">
      <w:pPr>
        <w:jc w:val="both"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>בקשה מסתמכת על תקנה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3(29)</w:t>
      </w:r>
      <w:r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 w:hint="cs"/>
          <w:b/>
          <w:sz w:val="22"/>
          <w:szCs w:val="22"/>
          <w:rtl/>
        </w:rPr>
        <w:t xml:space="preserve"> ועל הוראות </w:t>
      </w:r>
      <w:proofErr w:type="spellStart"/>
      <w:r>
        <w:rPr>
          <w:rFonts w:ascii="Arial" w:hAnsi="Arial" w:cs="Arial" w:hint="cs"/>
          <w:b/>
          <w:sz w:val="22"/>
          <w:szCs w:val="22"/>
          <w:rtl/>
        </w:rPr>
        <w:t>תכ"ם</w:t>
      </w:r>
      <w:proofErr w:type="spellEnd"/>
      <w:r>
        <w:rPr>
          <w:rFonts w:ascii="Arial" w:hAnsi="Arial" w:cs="Arial" w:hint="cs"/>
          <w:b/>
          <w:sz w:val="22"/>
          <w:szCs w:val="22"/>
          <w:rtl/>
        </w:rPr>
        <w:t xml:space="preserve"> מס' 7.8.1 ו-7.8.2.</w:t>
      </w:r>
    </w:p>
    <w:p w14:paraId="51B46122" w14:textId="77777777" w:rsidR="0012147E" w:rsidRPr="00813E93" w:rsidRDefault="0012147E" w:rsidP="0012147E">
      <w:pPr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tblStyle w:val="ad"/>
        <w:bidiVisual/>
        <w:tblW w:w="0" w:type="auto"/>
        <w:tblLook w:val="01E0" w:firstRow="1" w:lastRow="1" w:firstColumn="1" w:lastColumn="1" w:noHBand="0" w:noVBand="0"/>
      </w:tblPr>
      <w:tblGrid>
        <w:gridCol w:w="9174"/>
      </w:tblGrid>
      <w:tr w:rsidR="0012147E" w14:paraId="51B46124" w14:textId="77777777" w:rsidTr="00A717BC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14:paraId="51B46123" w14:textId="77777777" w:rsidR="0012147E" w:rsidRPr="003D5897" w:rsidRDefault="0012147E" w:rsidP="00A717BC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3D5897">
              <w:rPr>
                <w:rFonts w:ascii="Arial" w:hAnsi="Arial" w:cs="Arial" w:hint="cs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12147E" w:rsidRPr="00656066" w14:paraId="51B46131" w14:textId="77777777" w:rsidTr="0040665F">
        <w:tc>
          <w:tcPr>
            <w:tcW w:w="9178" w:type="dxa"/>
          </w:tcPr>
          <w:p w14:paraId="2A0589F4" w14:textId="172FDAC8" w:rsidR="0040665F" w:rsidRPr="0040665F" w:rsidRDefault="00A717BC" w:rsidP="0040665F">
            <w:pPr>
              <w:spacing w:line="360" w:lineRule="auto"/>
              <w:jc w:val="both"/>
              <w:rPr>
                <w:rFonts w:ascii="Arial" w:hAnsi="Arial" w:cs="Arial"/>
                <w:b/>
                <w:szCs w:val="24"/>
                <w:rtl/>
              </w:rPr>
            </w:pPr>
            <w:r w:rsidRPr="0040665F">
              <w:rPr>
                <w:rFonts w:ascii="Arial" w:hAnsi="Arial" w:cs="Arial" w:hint="cs"/>
                <w:b/>
                <w:szCs w:val="24"/>
                <w:rtl/>
              </w:rPr>
              <w:t xml:space="preserve">אגף </w:t>
            </w:r>
            <w:r w:rsidR="0012147E" w:rsidRPr="0040665F">
              <w:rPr>
                <w:rFonts w:ascii="Arial" w:hAnsi="Arial" w:cs="Arial" w:hint="cs"/>
                <w:b/>
                <w:szCs w:val="24"/>
                <w:rtl/>
              </w:rPr>
              <w:t xml:space="preserve"> </w:t>
            </w:r>
            <w:r w:rsidRPr="0040665F">
              <w:rPr>
                <w:rFonts w:ascii="Arial" w:hAnsi="Arial" w:cs="Arial" w:hint="cs"/>
                <w:b/>
                <w:szCs w:val="24"/>
                <w:rtl/>
              </w:rPr>
              <w:t xml:space="preserve">שימור אנרגיה </w:t>
            </w:r>
            <w:r w:rsidR="0012147E" w:rsidRPr="0040665F">
              <w:rPr>
                <w:rFonts w:ascii="Arial" w:hAnsi="Arial" w:cs="Arial" w:hint="cs"/>
                <w:b/>
                <w:szCs w:val="24"/>
                <w:rtl/>
              </w:rPr>
              <w:t xml:space="preserve"> במשרד </w:t>
            </w:r>
            <w:r w:rsidRPr="0040665F">
              <w:rPr>
                <w:rFonts w:ascii="Arial" w:hAnsi="Arial" w:cs="Arial" w:hint="cs"/>
                <w:b/>
                <w:szCs w:val="24"/>
                <w:rtl/>
              </w:rPr>
              <w:t xml:space="preserve">האנרגיה והמים </w:t>
            </w:r>
            <w:r w:rsidR="0012147E" w:rsidRPr="0040665F">
              <w:rPr>
                <w:rFonts w:ascii="Arial" w:hAnsi="Arial" w:cs="Arial" w:hint="cs"/>
                <w:b/>
                <w:szCs w:val="24"/>
                <w:rtl/>
              </w:rPr>
              <w:t xml:space="preserve"> </w:t>
            </w:r>
            <w:r w:rsidRPr="0040665F">
              <w:rPr>
                <w:rFonts w:ascii="Arial" w:hAnsi="Arial" w:cs="Arial" w:hint="cs"/>
                <w:b/>
                <w:szCs w:val="24"/>
                <w:rtl/>
              </w:rPr>
              <w:t xml:space="preserve">נדרש לספק מידע  אודות  מדדי יעילות  אנרגטית של מוצרי חשמל </w:t>
            </w:r>
            <w:r w:rsidR="0040665F" w:rsidRPr="0040665F">
              <w:rPr>
                <w:rFonts w:ascii="Arial" w:hAnsi="Arial" w:cs="Arial" w:hint="cs"/>
                <w:b/>
                <w:szCs w:val="24"/>
                <w:rtl/>
              </w:rPr>
              <w:t xml:space="preserve"> לשנים 2012 -2014. </w:t>
            </w:r>
            <w:r w:rsidR="0040665F">
              <w:rPr>
                <w:rFonts w:ascii="Arial" w:hAnsi="Arial" w:cs="Arial" w:hint="cs"/>
                <w:b/>
                <w:szCs w:val="24"/>
                <w:rtl/>
              </w:rPr>
              <w:t>ל</w:t>
            </w:r>
            <w:r w:rsidR="0040665F" w:rsidRPr="0040665F">
              <w:rPr>
                <w:rFonts w:ascii="Arial" w:hAnsi="Arial" w:cs="Arial" w:hint="cs"/>
                <w:b/>
                <w:szCs w:val="24"/>
                <w:rtl/>
              </w:rPr>
              <w:t xml:space="preserve">צורך זה </w:t>
            </w:r>
            <w:r w:rsidR="0012147E" w:rsidRPr="0040665F">
              <w:rPr>
                <w:rFonts w:ascii="Arial" w:hAnsi="Arial" w:cs="Arial" w:hint="cs"/>
                <w:b/>
                <w:szCs w:val="24"/>
                <w:rtl/>
              </w:rPr>
              <w:t>נדרש</w:t>
            </w:r>
            <w:r w:rsidR="0040665F" w:rsidRPr="0040665F">
              <w:rPr>
                <w:rFonts w:ascii="Arial" w:hAnsi="Arial" w:cs="Arial" w:hint="cs"/>
                <w:b/>
                <w:szCs w:val="24"/>
                <w:rtl/>
              </w:rPr>
              <w:t xml:space="preserve">ים </w:t>
            </w:r>
            <w:r w:rsidRPr="0040665F">
              <w:rPr>
                <w:rFonts w:ascii="Arial" w:hAnsi="Arial" w:cs="Arial" w:hint="cs"/>
                <w:b/>
                <w:szCs w:val="24"/>
                <w:rtl/>
              </w:rPr>
              <w:t xml:space="preserve">נתוני מכירה עדכניים </w:t>
            </w:r>
            <w:r w:rsidR="0012147E" w:rsidRPr="0040665F">
              <w:rPr>
                <w:rFonts w:ascii="Arial" w:hAnsi="Arial" w:cs="Arial" w:hint="cs"/>
                <w:b/>
                <w:szCs w:val="24"/>
                <w:rtl/>
              </w:rPr>
              <w:t xml:space="preserve"> </w:t>
            </w:r>
            <w:r w:rsidRPr="0040665F">
              <w:rPr>
                <w:rFonts w:ascii="Arial" w:hAnsi="Arial" w:cs="Arial" w:hint="cs"/>
                <w:b/>
                <w:szCs w:val="24"/>
                <w:rtl/>
              </w:rPr>
              <w:t>של מוצרי החשמל בארץ</w:t>
            </w:r>
            <w:r w:rsidR="0040665F" w:rsidRPr="0040665F">
              <w:rPr>
                <w:rFonts w:ascii="Arial" w:hAnsi="Arial" w:cs="Arial" w:hint="cs"/>
                <w:b/>
                <w:szCs w:val="24"/>
                <w:rtl/>
              </w:rPr>
              <w:t>.</w:t>
            </w:r>
          </w:p>
          <w:p w14:paraId="1C3B3FA5" w14:textId="77777777" w:rsidR="0040665F" w:rsidRPr="0040665F" w:rsidRDefault="0040665F" w:rsidP="0040665F">
            <w:pPr>
              <w:spacing w:line="360" w:lineRule="auto"/>
              <w:jc w:val="both"/>
              <w:rPr>
                <w:rFonts w:ascii="Arial" w:hAnsi="Arial" w:cs="Arial"/>
                <w:b/>
                <w:szCs w:val="24"/>
                <w:rtl/>
              </w:rPr>
            </w:pPr>
          </w:p>
          <w:p w14:paraId="2CDEC5DC" w14:textId="63285B58" w:rsidR="0040665F" w:rsidRPr="0040665F" w:rsidRDefault="0012147E" w:rsidP="0040665F">
            <w:pPr>
              <w:spacing w:line="360" w:lineRule="auto"/>
              <w:jc w:val="both"/>
              <w:rPr>
                <w:rFonts w:ascii="Arial" w:hAnsi="Arial" w:cs="Arial"/>
                <w:szCs w:val="24"/>
                <w:rtl/>
              </w:rPr>
            </w:pPr>
            <w:r w:rsidRPr="0040665F">
              <w:rPr>
                <w:rFonts w:ascii="Arial" w:hAnsi="Arial" w:cs="Arial" w:hint="cs"/>
                <w:b/>
                <w:szCs w:val="24"/>
                <w:rtl/>
              </w:rPr>
              <w:t xml:space="preserve"> </w:t>
            </w:r>
            <w:r w:rsidR="0040665F" w:rsidRPr="0040665F">
              <w:rPr>
                <w:rFonts w:ascii="Arial" w:hAnsi="Arial" w:cs="Arial" w:hint="cs"/>
                <w:b/>
                <w:szCs w:val="24"/>
                <w:rtl/>
              </w:rPr>
              <w:t xml:space="preserve">בכוונת האגף להתקשר עם חב' </w:t>
            </w:r>
            <w:r w:rsidR="0040665F" w:rsidRPr="0040665F">
              <w:rPr>
                <w:rFonts w:ascii="Calibri" w:hAnsi="Calibri" w:cs="Calibri" w:hint="cs"/>
                <w:szCs w:val="24"/>
                <w:rtl/>
              </w:rPr>
              <w:t xml:space="preserve"> </w:t>
            </w:r>
            <w:r w:rsidR="0040665F">
              <w:rPr>
                <w:rFonts w:ascii="Calibri" w:hAnsi="Calibri" w:cs="Calibri"/>
                <w:szCs w:val="24"/>
              </w:rPr>
              <w:t>GFK</w:t>
            </w:r>
            <w:r w:rsidR="0040665F" w:rsidRPr="0040665F">
              <w:rPr>
                <w:rFonts w:ascii="Calibri" w:hAnsi="Calibri" w:cs="Arial" w:hint="cs"/>
                <w:szCs w:val="24"/>
                <w:rtl/>
              </w:rPr>
              <w:t xml:space="preserve"> לקבלת נתוני מכירה.  חב' </w:t>
            </w:r>
            <w:r w:rsidR="0040665F" w:rsidRPr="0040665F">
              <w:rPr>
                <w:rFonts w:ascii="Calibri" w:hAnsi="Calibri" w:cs="Calibri"/>
                <w:szCs w:val="24"/>
              </w:rPr>
              <w:t>GfK</w:t>
            </w:r>
            <w:r w:rsidR="0040665F" w:rsidRPr="0040665F">
              <w:rPr>
                <w:rFonts w:ascii="Arial" w:hAnsi="Arial" w:cs="Arial"/>
                <w:szCs w:val="24"/>
                <w:rtl/>
              </w:rPr>
              <w:t xml:space="preserve">‏ הינה חברת מחקרי השוק הרביעית בגודלה בעולם, פועלת כ-80 שנה </w:t>
            </w:r>
            <w:proofErr w:type="spellStart"/>
            <w:r w:rsidR="0040665F" w:rsidRPr="0040665F">
              <w:rPr>
                <w:rFonts w:ascii="Arial" w:hAnsi="Arial" w:cs="Arial"/>
                <w:szCs w:val="24"/>
                <w:rtl/>
              </w:rPr>
              <w:t>בלמעלה</w:t>
            </w:r>
            <w:proofErr w:type="spellEnd"/>
            <w:r w:rsidR="0040665F" w:rsidRPr="0040665F">
              <w:rPr>
                <w:rFonts w:ascii="Arial" w:hAnsi="Arial" w:cs="Arial"/>
                <w:szCs w:val="24"/>
                <w:rtl/>
              </w:rPr>
              <w:t xml:space="preserve"> מ-100 מדינות. </w:t>
            </w:r>
            <w:r w:rsidR="0040665F" w:rsidRPr="0040665F">
              <w:rPr>
                <w:rFonts w:ascii="Arial" w:hAnsi="Arial" w:cs="Arial" w:hint="cs"/>
                <w:szCs w:val="24"/>
                <w:rtl/>
              </w:rPr>
              <w:t xml:space="preserve">לחברה </w:t>
            </w:r>
            <w:r w:rsidR="0040665F" w:rsidRPr="0040665F">
              <w:rPr>
                <w:rFonts w:ascii="Arial" w:hAnsi="Arial" w:cs="Arial"/>
                <w:szCs w:val="24"/>
                <w:rtl/>
              </w:rPr>
              <w:t xml:space="preserve">חטיבה </w:t>
            </w:r>
            <w:r w:rsidR="0040665F" w:rsidRPr="0040665F">
              <w:rPr>
                <w:rFonts w:ascii="Arial" w:hAnsi="Arial" w:cs="Arial" w:hint="cs"/>
                <w:szCs w:val="24"/>
                <w:rtl/>
              </w:rPr>
              <w:t>מייצגת</w:t>
            </w:r>
            <w:r w:rsidR="0040665F" w:rsidRPr="0040665F">
              <w:rPr>
                <w:rFonts w:ascii="Arial" w:hAnsi="Arial" w:cs="Arial"/>
                <w:szCs w:val="24"/>
                <w:rtl/>
              </w:rPr>
              <w:t xml:space="preserve"> בישראל</w:t>
            </w:r>
            <w:r w:rsidR="0040665F" w:rsidRPr="0040665F">
              <w:rPr>
                <w:rFonts w:ascii="Arial" w:hAnsi="Arial" w:cs="Arial" w:hint="cs"/>
                <w:szCs w:val="24"/>
                <w:rtl/>
              </w:rPr>
              <w:t xml:space="preserve"> - </w:t>
            </w:r>
            <w:r w:rsidR="0040665F" w:rsidRPr="0040665F">
              <w:rPr>
                <w:rFonts w:ascii="Arial" w:hAnsi="Arial" w:cs="Arial"/>
                <w:szCs w:val="24"/>
                <w:rtl/>
              </w:rPr>
              <w:t xml:space="preserve"> </w:t>
            </w:r>
            <w:r w:rsidR="0040665F">
              <w:rPr>
                <w:rFonts w:ascii="Calibri" w:hAnsi="Calibri" w:cs="Calibri"/>
                <w:szCs w:val="24"/>
              </w:rPr>
              <w:t>GFK</w:t>
            </w:r>
            <w:r w:rsidR="0040665F" w:rsidRPr="0040665F">
              <w:rPr>
                <w:rFonts w:ascii="Arial" w:hAnsi="Arial" w:cs="Arial"/>
                <w:szCs w:val="24"/>
                <w:rtl/>
              </w:rPr>
              <w:t xml:space="preserve">‏ קמעונאות וטכנולוגיה, אשר החלה את פעילותה בשוק המקומי בשנת 2006 </w:t>
            </w:r>
            <w:r w:rsidR="0040665F" w:rsidRPr="0040665F">
              <w:rPr>
                <w:rFonts w:ascii="Arial" w:hAnsi="Arial" w:cs="Arial" w:hint="cs"/>
                <w:szCs w:val="24"/>
                <w:rtl/>
              </w:rPr>
              <w:t>ו</w:t>
            </w:r>
            <w:r w:rsidR="0040665F" w:rsidRPr="0040665F">
              <w:rPr>
                <w:rFonts w:ascii="Arial" w:hAnsi="Arial" w:cs="Arial"/>
                <w:szCs w:val="24"/>
                <w:rtl/>
              </w:rPr>
              <w:t xml:space="preserve">פועלת </w:t>
            </w:r>
            <w:r w:rsidR="0040665F" w:rsidRPr="0040665F">
              <w:rPr>
                <w:rFonts w:ascii="Arial" w:hAnsi="Arial" w:cs="Arial" w:hint="cs"/>
                <w:szCs w:val="24"/>
                <w:rtl/>
              </w:rPr>
              <w:t xml:space="preserve">על פי </w:t>
            </w:r>
            <w:r w:rsidR="0040665F" w:rsidRPr="0040665F">
              <w:rPr>
                <w:rFonts w:ascii="Arial" w:hAnsi="Arial" w:cs="Arial"/>
                <w:szCs w:val="24"/>
                <w:rtl/>
              </w:rPr>
              <w:t xml:space="preserve"> המתודולוגיה של </w:t>
            </w:r>
            <w:r w:rsidR="0040665F" w:rsidRPr="0040665F">
              <w:rPr>
                <w:rFonts w:ascii="Calibri" w:hAnsi="Calibri" w:cs="Calibri"/>
                <w:szCs w:val="24"/>
              </w:rPr>
              <w:t>GfK</w:t>
            </w:r>
            <w:r w:rsidR="0040665F" w:rsidRPr="0040665F">
              <w:rPr>
                <w:rFonts w:ascii="Arial" w:hAnsi="Arial" w:cs="Arial"/>
                <w:szCs w:val="24"/>
                <w:rtl/>
              </w:rPr>
              <w:t xml:space="preserve">‏ העולמית המובילה בעולם בביצוע מחקרי שוק מבוססי נתוני מכירה </w:t>
            </w:r>
            <w:proofErr w:type="spellStart"/>
            <w:r w:rsidR="0040665F" w:rsidRPr="0040665F">
              <w:rPr>
                <w:rFonts w:ascii="Arial" w:hAnsi="Arial" w:cs="Arial"/>
                <w:szCs w:val="24"/>
                <w:rtl/>
              </w:rPr>
              <w:t>אמיתיים</w:t>
            </w:r>
            <w:proofErr w:type="spellEnd"/>
            <w:r w:rsidR="0040665F" w:rsidRPr="0040665F">
              <w:rPr>
                <w:rFonts w:ascii="Arial" w:hAnsi="Arial" w:cs="Arial"/>
                <w:szCs w:val="24"/>
                <w:rtl/>
              </w:rPr>
              <w:t xml:space="preserve">. </w:t>
            </w:r>
          </w:p>
          <w:p w14:paraId="35228DE9" w14:textId="7F73196E" w:rsidR="0040665F" w:rsidRDefault="0040665F" w:rsidP="0040665F">
            <w:pPr>
              <w:spacing w:line="360" w:lineRule="auto"/>
              <w:jc w:val="both"/>
              <w:rPr>
                <w:rFonts w:ascii="Arial" w:hAnsi="Arial" w:cs="Arial"/>
                <w:szCs w:val="24"/>
                <w:rtl/>
              </w:rPr>
            </w:pPr>
            <w:r>
              <w:rPr>
                <w:rFonts w:ascii="Arial" w:hAnsi="Arial" w:cs="Arial"/>
                <w:szCs w:val="24"/>
              </w:rPr>
              <w:t>GFK</w:t>
            </w:r>
            <w:r w:rsidRPr="0040665F">
              <w:rPr>
                <w:rFonts w:ascii="Arial" w:hAnsi="Arial" w:cs="Arial" w:hint="cs"/>
                <w:szCs w:val="24"/>
                <w:rtl/>
              </w:rPr>
              <w:t xml:space="preserve"> </w:t>
            </w:r>
            <w:r>
              <w:rPr>
                <w:rFonts w:ascii="Arial" w:hAnsi="Arial" w:cs="Arial" w:hint="cs"/>
                <w:szCs w:val="24"/>
                <w:rtl/>
              </w:rPr>
              <w:t>בארץ</w:t>
            </w:r>
            <w:r w:rsidRPr="0040665F">
              <w:rPr>
                <w:rFonts w:ascii="Arial" w:hAnsi="Arial" w:cs="Arial" w:hint="cs"/>
                <w:szCs w:val="24"/>
                <w:rtl/>
              </w:rPr>
              <w:t xml:space="preserve"> סוקרת</w:t>
            </w:r>
            <w:r w:rsidRPr="0040665F">
              <w:rPr>
                <w:rFonts w:ascii="Arial" w:hAnsi="Arial" w:cs="Arial"/>
                <w:szCs w:val="24"/>
                <w:rtl/>
              </w:rPr>
              <w:t xml:space="preserve"> כ-50 קבוצות מוצר השייכות לקטגוריות: מוצרי אלקטרוניקה בידורית, תקשורת, צילום, מחשוב ואביזרים, מוצרים ביתיים גדולים, מוצרים ביתיים קטנים ועוד. המידע זמין ברמה חודשית או שבועית. פאנל </w:t>
            </w:r>
            <w:r w:rsidRPr="0040665F">
              <w:rPr>
                <w:szCs w:val="24"/>
              </w:rPr>
              <w:t>GfK</w:t>
            </w:r>
            <w:r w:rsidRPr="0040665F">
              <w:rPr>
                <w:rFonts w:ascii="Arial" w:hAnsi="Arial" w:cs="Arial"/>
                <w:szCs w:val="24"/>
                <w:rtl/>
              </w:rPr>
              <w:t xml:space="preserve"> כולל את ערוצי ההפצה המרכזיים בישראל: רשתות חשמל, חנויות פרטיות, חנויות מקצועיות (כגון מחשבים, אלקטרוניקה בידורית וכד'), אתרי אינטרנט, רשתות "עשה זאת בעצמך" (</w:t>
            </w:r>
            <w:r w:rsidRPr="0040665F">
              <w:rPr>
                <w:szCs w:val="24"/>
              </w:rPr>
              <w:t>DIY</w:t>
            </w:r>
            <w:r w:rsidRPr="0040665F">
              <w:rPr>
                <w:rFonts w:ascii="Arial" w:hAnsi="Arial" w:cs="Arial"/>
                <w:szCs w:val="24"/>
                <w:rtl/>
              </w:rPr>
              <w:t xml:space="preserve">) וכד'. </w:t>
            </w:r>
            <w:r>
              <w:rPr>
                <w:rFonts w:ascii="Arial" w:hAnsi="Arial" w:cs="Arial" w:hint="cs"/>
                <w:szCs w:val="24"/>
                <w:rtl/>
              </w:rPr>
              <w:t xml:space="preserve"> </w:t>
            </w:r>
            <w:r w:rsidRPr="0040665F">
              <w:rPr>
                <w:rFonts w:ascii="Arial" w:hAnsi="Arial" w:cs="Arial"/>
                <w:szCs w:val="24"/>
                <w:rtl/>
              </w:rPr>
              <w:t xml:space="preserve">נתונים אלה מציגים נתוני מכירה בפועל של מוצרים ברמה של מותגים, מחירים, מודלים </w:t>
            </w:r>
            <w:proofErr w:type="spellStart"/>
            <w:r w:rsidRPr="0040665F">
              <w:rPr>
                <w:rFonts w:ascii="Arial" w:hAnsi="Arial" w:cs="Arial"/>
                <w:szCs w:val="24"/>
                <w:rtl/>
              </w:rPr>
              <w:t>וכו</w:t>
            </w:r>
            <w:proofErr w:type="spellEnd"/>
            <w:r w:rsidRPr="0040665F">
              <w:rPr>
                <w:rFonts w:ascii="Arial" w:hAnsi="Arial" w:cs="Arial"/>
                <w:szCs w:val="24"/>
                <w:rtl/>
              </w:rPr>
              <w:t xml:space="preserve">'. </w:t>
            </w:r>
          </w:p>
          <w:p w14:paraId="12DA4BB8" w14:textId="77777777" w:rsidR="005C0950" w:rsidRDefault="005C0950" w:rsidP="0040665F">
            <w:pPr>
              <w:spacing w:line="360" w:lineRule="auto"/>
              <w:jc w:val="both"/>
              <w:rPr>
                <w:rFonts w:ascii="Arial" w:hAnsi="Arial" w:cs="Arial"/>
                <w:szCs w:val="24"/>
                <w:rtl/>
              </w:rPr>
            </w:pPr>
          </w:p>
          <w:p w14:paraId="5B978CA9" w14:textId="0DEA53CE" w:rsidR="005C0950" w:rsidRPr="0040665F" w:rsidRDefault="005C0950" w:rsidP="005C0950">
            <w:pPr>
              <w:spacing w:line="360" w:lineRule="auto"/>
              <w:jc w:val="both"/>
              <w:rPr>
                <w:rFonts w:ascii="Arial" w:hAnsi="Arial" w:cs="Arial"/>
                <w:szCs w:val="24"/>
                <w:rtl/>
              </w:rPr>
            </w:pPr>
            <w:r>
              <w:rPr>
                <w:rFonts w:ascii="Arial" w:hAnsi="Arial" w:cs="Arial" w:hint="cs"/>
                <w:szCs w:val="24"/>
                <w:rtl/>
              </w:rPr>
              <w:t>נתוני המכירה יסופקו  למשרד 4 פעמים בשנה, אחת לרבעון.</w:t>
            </w:r>
          </w:p>
          <w:p w14:paraId="51B46130" w14:textId="280557D6" w:rsidR="0012147E" w:rsidRPr="00656066" w:rsidRDefault="0012147E" w:rsidP="0040665F">
            <w:pPr>
              <w:pStyle w:val="NormalWeb"/>
              <w:bidi/>
              <w:spacing w:before="0" w:beforeAutospacing="0" w:after="0" w:afterAutospacing="0"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40665F" w:rsidRPr="00656066" w14:paraId="6B4E6460" w14:textId="77777777" w:rsidTr="00A717BC">
        <w:tc>
          <w:tcPr>
            <w:tcW w:w="9178" w:type="dxa"/>
            <w:tcBorders>
              <w:bottom w:val="single" w:sz="4" w:space="0" w:color="auto"/>
            </w:tcBorders>
          </w:tcPr>
          <w:p w14:paraId="1E8EE75C" w14:textId="77777777" w:rsidR="0040665F" w:rsidRPr="0040665F" w:rsidRDefault="0040665F" w:rsidP="0040665F">
            <w:pPr>
              <w:spacing w:line="360" w:lineRule="auto"/>
              <w:jc w:val="both"/>
              <w:rPr>
                <w:rFonts w:ascii="Arial" w:hAnsi="Arial" w:cs="Arial"/>
                <w:b/>
                <w:szCs w:val="24"/>
                <w:rtl/>
              </w:rPr>
            </w:pPr>
          </w:p>
        </w:tc>
      </w:tr>
    </w:tbl>
    <w:p w14:paraId="51B46132" w14:textId="48165425" w:rsidR="0012147E" w:rsidRDefault="00E64F1E" w:rsidP="0040665F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Cs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51B4617C" wp14:editId="74D26FC2">
                <wp:simplePos x="0" y="0"/>
                <wp:positionH relativeFrom="column">
                  <wp:posOffset>1647825</wp:posOffset>
                </wp:positionH>
                <wp:positionV relativeFrom="paragraph">
                  <wp:posOffset>-1905</wp:posOffset>
                </wp:positionV>
                <wp:extent cx="342900" cy="228600"/>
                <wp:effectExtent l="2540" t="0" r="0" b="2540"/>
                <wp:wrapNone/>
                <wp:docPr id="7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1B46192" w14:textId="5EEDFA4C" w:rsidR="005C0950" w:rsidRPr="004E5FA3" w:rsidRDefault="005C0950" w:rsidP="0012147E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27" type="#_x0000_t202" style="position:absolute;left:0;text-align:left;margin-left:129.75pt;margin-top:-.15pt;width:27pt;height:18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M+TatgIAAL8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" filled="f" stroked="f">
                <v:textbox>
                  <w:txbxContent>
                    <w:p w14:paraId="51B46192" w14:textId="5EEDFA4C" w:rsidR="005C0950" w:rsidRPr="004E5FA3" w:rsidRDefault="005C0950" w:rsidP="0012147E"/>
                  </w:txbxContent>
                </v:textbox>
              </v:shape>
            </w:pict>
          </mc:Fallback>
        </mc:AlternateContent>
      </w:r>
      <w:r w:rsidR="0012147E" w:rsidRPr="003D5897">
        <w:rPr>
          <w:rFonts w:ascii="Arial" w:hAnsi="Arial" w:cs="Arial" w:hint="cs"/>
          <w:bCs/>
          <w:sz w:val="22"/>
          <w:szCs w:val="22"/>
          <w:rtl/>
        </w:rPr>
        <w:t xml:space="preserve">האם קיים בנושא ההתקשרות מכרז </w:t>
      </w:r>
      <w:proofErr w:type="spellStart"/>
      <w:r w:rsidR="0012147E" w:rsidRPr="003D5897">
        <w:rPr>
          <w:rFonts w:ascii="Arial" w:hAnsi="Arial" w:cs="Arial" w:hint="cs"/>
          <w:bCs/>
          <w:sz w:val="22"/>
          <w:szCs w:val="22"/>
          <w:rtl/>
        </w:rPr>
        <w:t>חשכ"לי</w:t>
      </w:r>
      <w:proofErr w:type="spellEnd"/>
      <w:r w:rsidR="0012147E">
        <w:rPr>
          <w:rFonts w:ascii="Arial" w:hAnsi="Arial" w:cs="Arial" w:hint="cs"/>
          <w:b/>
          <w:sz w:val="22"/>
          <w:szCs w:val="22"/>
          <w:rtl/>
        </w:rPr>
        <w:t xml:space="preserve">     </w:t>
      </w:r>
      <w:r w:rsidR="0012147E">
        <w:rPr>
          <w:rFonts w:ascii="Arial" w:hAnsi="Arial" w:cs="Arial" w:hint="cs"/>
          <w:b/>
          <w:sz w:val="28"/>
          <w:szCs w:val="28"/>
          <w:rtl/>
        </w:rPr>
        <w:t xml:space="preserve"> </w:t>
      </w:r>
      <w:r w:rsidR="0012147E">
        <w:rPr>
          <w:rFonts w:ascii="Arial" w:hAnsi="Arial" w:cs="Arial" w:hint="cs"/>
          <w:b/>
          <w:sz w:val="22"/>
          <w:szCs w:val="22"/>
          <w:rtl/>
        </w:rPr>
        <w:t>לא</w:t>
      </w:r>
    </w:p>
    <w:p w14:paraId="51B46133" w14:textId="77777777" w:rsidR="0012147E" w:rsidRPr="00813E93" w:rsidRDefault="0012147E" w:rsidP="0012147E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14:paraId="51B46134" w14:textId="58C2F03F" w:rsidR="0012147E" w:rsidRPr="00813E93" w:rsidRDefault="00E64F1E" w:rsidP="0012147E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1B4617D" wp14:editId="7154AECD">
                <wp:simplePos x="0" y="0"/>
                <wp:positionH relativeFrom="column">
                  <wp:posOffset>5346700</wp:posOffset>
                </wp:positionH>
                <wp:positionV relativeFrom="paragraph">
                  <wp:posOffset>153035</wp:posOffset>
                </wp:positionV>
                <wp:extent cx="342900" cy="228600"/>
                <wp:effectExtent l="0" t="0" r="3810" b="3810"/>
                <wp:wrapNone/>
                <wp:docPr id="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1B46193" w14:textId="7018E48F" w:rsidR="005C0950" w:rsidRPr="004E5FA3" w:rsidRDefault="005C0950" w:rsidP="005C0950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" o:spid="_x0000_s1028" type="#_x0000_t202" style="position:absolute;left:0;text-align:left;margin-left:421pt;margin-top:12.05pt;width:27pt;height:18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" filled="f" stroked="f">
                <v:textbox>
                  <w:txbxContent>
                    <w:p w14:paraId="51B46193" w14:textId="7018E48F" w:rsidR="005C0950" w:rsidRPr="004E5FA3" w:rsidRDefault="005C0950" w:rsidP="005C0950"/>
                  </w:txbxContent>
                </v:textbox>
              </v:shape>
            </w:pict>
          </mc:Fallback>
        </mc:AlternateConten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12147E" w:rsidRPr="00813E93" w14:paraId="51B46138" w14:textId="77777777" w:rsidTr="00A717BC">
        <w:tc>
          <w:tcPr>
            <w:tcW w:w="3085" w:type="dxa"/>
          </w:tcPr>
          <w:p w14:paraId="51B46135" w14:textId="2A3445D6" w:rsidR="0012147E" w:rsidRPr="00813E93" w:rsidRDefault="00E64F1E" w:rsidP="00A717BC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51B4617E" wp14:editId="132915C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3810" t="2540" r="0" b="0"/>
                      <wp:wrapNone/>
                      <wp:docPr id="4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51B46194" w14:textId="77777777" w:rsidR="005C0950" w:rsidRPr="004E5FA3" w:rsidRDefault="005C0950" w:rsidP="0012147E"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5" o:spid="_x0000_s1029" type="#_x0000_t202" style="position:absolute;left:0;text-align:left;margin-left:438.9pt;margin-top:10.4pt;width:27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oIj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" filled="f" stroked="f">
                      <v:textbox>
                        <w:txbxContent>
                          <w:p w14:paraId="51B46194" w14:textId="77777777" w:rsidR="005C0950" w:rsidRPr="004E5FA3" w:rsidRDefault="005C0950" w:rsidP="0012147E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977" w:type="dxa"/>
          </w:tcPr>
          <w:p w14:paraId="51B46136" w14:textId="0B9FC4EC" w:rsidR="0012147E" w:rsidRPr="00813E93" w:rsidRDefault="005C0950" w:rsidP="00A717BC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X</w:t>
            </w:r>
            <w:r w:rsidR="0012147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="0012147E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 w:rsidR="0012147E"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14:paraId="51B46137" w14:textId="06053FE8" w:rsidR="0012147E" w:rsidRPr="00813E93" w:rsidRDefault="0012147E" w:rsidP="00A717BC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14:paraId="51B46139" w14:textId="77777777" w:rsidR="0012147E" w:rsidRPr="00813E93" w:rsidRDefault="0012147E" w:rsidP="0012147E">
      <w:pPr>
        <w:rPr>
          <w:rFonts w:ascii="Arial" w:hAnsi="Arial" w:cs="Arial"/>
          <w:b/>
          <w:sz w:val="22"/>
          <w:szCs w:val="22"/>
          <w:rtl/>
        </w:rPr>
      </w:pPr>
    </w:p>
    <w:tbl>
      <w:tblPr>
        <w:tblStyle w:val="ad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2698"/>
        <w:gridCol w:w="3418"/>
        <w:gridCol w:w="3058"/>
      </w:tblGrid>
      <w:tr w:rsidR="0012147E" w14:paraId="51B4613C" w14:textId="77777777" w:rsidTr="00A717BC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51B4613A" w14:textId="77777777" w:rsidR="0012147E" w:rsidRPr="003D5897" w:rsidRDefault="0012147E" w:rsidP="00A717BC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1B4613B" w14:textId="3E9A3AD0" w:rsidR="0012147E" w:rsidRDefault="005C0950" w:rsidP="005C0950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GFK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, חברה קמעונאות וטכנולוגיה  בע"מ </w:t>
            </w:r>
          </w:p>
        </w:tc>
      </w:tr>
      <w:tr w:rsidR="0012147E" w14:paraId="51B46140" w14:textId="77777777" w:rsidTr="00A717BC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51B4613D" w14:textId="77777777" w:rsidR="0012147E" w:rsidRPr="003D5897" w:rsidRDefault="0012147E" w:rsidP="00A717BC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 w:hint="cs"/>
                <w:bCs/>
                <w:sz w:val="22"/>
                <w:szCs w:val="22"/>
                <w:rtl/>
              </w:rPr>
              <w:lastRenderedPageBreak/>
              <w:t xml:space="preserve">מספר הספק </w:t>
            </w:r>
          </w:p>
          <w:p w14:paraId="51B4613E" w14:textId="77777777" w:rsidR="0012147E" w:rsidRPr="003D5897" w:rsidRDefault="0012147E" w:rsidP="00A717BC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1B4613F" w14:textId="4A51D827" w:rsidR="0012147E" w:rsidRDefault="005C0950" w:rsidP="00A717BC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513740894</w:t>
            </w:r>
          </w:p>
        </w:tc>
      </w:tr>
      <w:tr w:rsidR="0012147E" w14:paraId="51B46144" w14:textId="77777777" w:rsidTr="00A717BC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51B46141" w14:textId="77777777" w:rsidR="0012147E" w:rsidRPr="003D5897" w:rsidRDefault="0012147E" w:rsidP="00A717BC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1B46142" w14:textId="575CDBC4" w:rsidR="0012147E" w:rsidRPr="00016CAB" w:rsidRDefault="00E64F1E" w:rsidP="00A717BC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51B4617F" wp14:editId="066B2451">
                      <wp:simplePos x="0" y="0"/>
                      <wp:positionH relativeFrom="column">
                        <wp:posOffset>1485900</wp:posOffset>
                      </wp:positionH>
                      <wp:positionV relativeFrom="paragraph">
                        <wp:posOffset>-7620</wp:posOffset>
                      </wp:positionV>
                      <wp:extent cx="342900" cy="228600"/>
                      <wp:effectExtent l="1270" t="1905" r="0" b="0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51B46195" w14:textId="77777777" w:rsidR="005C0950" w:rsidRPr="004E5FA3" w:rsidRDefault="005C0950" w:rsidP="0012147E">
                                  <w:pPr>
                                    <w:rPr>
                                      <w:rtl/>
                                    </w:rPr>
                                  </w:pPr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3" o:spid="_x0000_s1030" type="#_x0000_t202" style="position:absolute;left:0;text-align:left;margin-left:117pt;margin-top:-.6pt;width:27pt;height:1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" filled="f" stroked="f">
                      <v:textbox>
                        <w:txbxContent>
                          <w:p w14:paraId="51B46195" w14:textId="77777777" w:rsidR="005C0950" w:rsidRPr="004E5FA3" w:rsidRDefault="005C0950" w:rsidP="0012147E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12147E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12147E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="0012147E" w:rsidRPr="00016CAB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14:paraId="51B46143" w14:textId="77777777" w:rsidR="0012147E" w:rsidRPr="00016CAB" w:rsidRDefault="0012147E" w:rsidP="00A717BC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016CAB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12147E" w14:paraId="51B46147" w14:textId="77777777" w:rsidTr="00A717BC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51B46145" w14:textId="77777777" w:rsidR="0012147E" w:rsidRPr="003D5897" w:rsidRDefault="0012147E" w:rsidP="00A717BC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1B46146" w14:textId="6A043D68" w:rsidR="0012147E" w:rsidRDefault="005C0950" w:rsidP="00A717BC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293,464</w:t>
            </w: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</w:t>
            </w:r>
            <w:r w:rsidRPr="005C0950">
              <w:rPr>
                <w:rFonts w:ascii="Arial" w:hAnsi="Arial" w:cs="Arial" w:hint="cs"/>
                <w:b/>
                <w:sz w:val="22"/>
                <w:szCs w:val="22"/>
                <w:rtl/>
              </w:rPr>
              <w:t>₪ בתוספת מע"מ</w:t>
            </w:r>
          </w:p>
        </w:tc>
      </w:tr>
      <w:tr w:rsidR="0012147E" w14:paraId="51B4614A" w14:textId="77777777" w:rsidTr="00A717BC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51B46148" w14:textId="77777777" w:rsidR="0012147E" w:rsidRPr="003D5897" w:rsidRDefault="0012147E" w:rsidP="00A717BC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1B46149" w14:textId="130CE6DC" w:rsidR="0012147E" w:rsidRDefault="005C0950" w:rsidP="00A717BC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1.10.12 עד ליום 30.9.13 אם אופציה להארכה בשנתיים נוספות </w:t>
            </w:r>
          </w:p>
        </w:tc>
      </w:tr>
    </w:tbl>
    <w:p w14:paraId="51B4614B" w14:textId="77777777" w:rsidR="0012147E" w:rsidRDefault="0012147E" w:rsidP="0012147E">
      <w:pPr>
        <w:rPr>
          <w:rFonts w:ascii="Arial" w:hAnsi="Arial" w:cs="Arial"/>
          <w:bCs/>
          <w:rtl/>
        </w:rPr>
      </w:pPr>
    </w:p>
    <w:p w14:paraId="51B4614C" w14:textId="77777777" w:rsidR="0012147E" w:rsidRDefault="0012147E" w:rsidP="0012147E">
      <w:pPr>
        <w:rPr>
          <w:rFonts w:ascii="Arial" w:hAnsi="Arial" w:cs="Arial"/>
          <w:bCs/>
          <w:rtl/>
        </w:rPr>
      </w:pPr>
    </w:p>
    <w:p w14:paraId="72C728C6" w14:textId="77777777" w:rsidR="005C0950" w:rsidRDefault="0012147E" w:rsidP="005C0950">
      <w:pPr>
        <w:rPr>
          <w:rFonts w:ascii="Arial" w:hAnsi="Arial" w:cs="Arial"/>
          <w:bCs/>
          <w:rtl/>
        </w:rPr>
      </w:pPr>
      <w:r w:rsidRPr="00BD3C63">
        <w:rPr>
          <w:rFonts w:ascii="Arial" w:hAnsi="Arial" w:cs="Arial" w:hint="cs"/>
          <w:bCs/>
          <w:rtl/>
        </w:rPr>
        <w:t>נימוקים כי הספק הוא ספק יחיד או כי הטובין הם טובי חוץ</w:t>
      </w:r>
    </w:p>
    <w:p w14:paraId="4C0404EA" w14:textId="77777777" w:rsidR="005C0950" w:rsidRDefault="005C0950" w:rsidP="005C0950">
      <w:pPr>
        <w:rPr>
          <w:rFonts w:ascii="Arial" w:hAnsi="Arial" w:cs="Arial"/>
          <w:bCs/>
          <w:rtl/>
        </w:rPr>
      </w:pPr>
    </w:p>
    <w:p w14:paraId="51B46169" w14:textId="5229A8E3" w:rsidR="0012147E" w:rsidRPr="00E64F1E" w:rsidRDefault="00E64F1E" w:rsidP="00E64F1E">
      <w:pPr>
        <w:rPr>
          <w:rFonts w:ascii="Arial" w:hAnsi="Arial" w:cs="Arial"/>
          <w:b/>
          <w:sz w:val="22"/>
          <w:szCs w:val="22"/>
          <w:rtl/>
        </w:rPr>
      </w:pPr>
      <w:r w:rsidRPr="00E64F1E">
        <w:rPr>
          <w:rFonts w:ascii="Arial" w:hAnsi="Arial" w:cs="Arial" w:hint="cs"/>
          <w:b/>
          <w:sz w:val="22"/>
          <w:szCs w:val="22"/>
          <w:rtl/>
        </w:rPr>
        <w:t xml:space="preserve">מבדיקה שנערכה בנושא עולה </w:t>
      </w:r>
      <w:r w:rsidR="005C0950" w:rsidRPr="00E64F1E">
        <w:rPr>
          <w:rFonts w:ascii="Arial" w:hAnsi="Arial" w:cs="Arial" w:hint="cs"/>
          <w:b/>
          <w:sz w:val="22"/>
          <w:szCs w:val="22"/>
          <w:rtl/>
        </w:rPr>
        <w:t xml:space="preserve"> כי חב' </w:t>
      </w:r>
      <w:r w:rsidR="005C0950" w:rsidRPr="00E64F1E">
        <w:rPr>
          <w:rFonts w:ascii="Arial" w:hAnsi="Arial" w:cs="Arial"/>
          <w:b/>
          <w:sz w:val="22"/>
          <w:szCs w:val="22"/>
        </w:rPr>
        <w:t>GFK</w:t>
      </w:r>
      <w:r w:rsidR="005C0950" w:rsidRPr="00E64F1E">
        <w:rPr>
          <w:rFonts w:ascii="Arial" w:hAnsi="Arial" w:cs="Arial" w:hint="cs"/>
          <w:b/>
          <w:sz w:val="22"/>
          <w:szCs w:val="22"/>
          <w:rtl/>
        </w:rPr>
        <w:t xml:space="preserve">, חברה קמעונאות וטכנולוגיה  בע"מ הינה החברה היחידה בארץ </w:t>
      </w:r>
      <w:r>
        <w:rPr>
          <w:rFonts w:ascii="Arial" w:hAnsi="Arial" w:cs="Arial" w:hint="cs"/>
          <w:b/>
          <w:sz w:val="22"/>
          <w:szCs w:val="22"/>
          <w:rtl/>
        </w:rPr>
        <w:t xml:space="preserve">המסוגלת לספק את הנתונים הנדרשים לצורך ביצוע העבודה. </w:t>
      </w:r>
    </w:p>
    <w:p w14:paraId="51B4616A" w14:textId="77777777" w:rsidR="0012147E" w:rsidRDefault="0012147E" w:rsidP="0012147E">
      <w:pPr>
        <w:rPr>
          <w:rFonts w:ascii="Arial" w:hAnsi="Arial" w:cs="Arial"/>
          <w:b/>
          <w:sz w:val="22"/>
          <w:szCs w:val="22"/>
          <w:rtl/>
        </w:rPr>
      </w:pPr>
    </w:p>
    <w:p w14:paraId="51B4616B" w14:textId="77777777" w:rsidR="0012147E" w:rsidRDefault="0012147E" w:rsidP="0012147E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בכבוד רב,                                                     </w:t>
      </w:r>
    </w:p>
    <w:p w14:paraId="51B4616C" w14:textId="77777777" w:rsidR="0012147E" w:rsidRDefault="0012147E" w:rsidP="0012147E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                             </w:t>
      </w:r>
    </w:p>
    <w:tbl>
      <w:tblPr>
        <w:tblStyle w:val="ad"/>
        <w:bidiVisual/>
        <w:tblW w:w="0" w:type="auto"/>
        <w:tblLook w:val="01E0" w:firstRow="1" w:lastRow="1" w:firstColumn="1" w:lastColumn="1" w:noHBand="0" w:noVBand="0"/>
      </w:tblPr>
      <w:tblGrid>
        <w:gridCol w:w="2698"/>
        <w:gridCol w:w="3420"/>
        <w:gridCol w:w="2700"/>
      </w:tblGrid>
      <w:tr w:rsidR="0012147E" w14:paraId="51B46170" w14:textId="77777777" w:rsidTr="00A717BC">
        <w:tc>
          <w:tcPr>
            <w:tcW w:w="2698" w:type="dxa"/>
            <w:tcBorders>
              <w:bottom w:val="single" w:sz="4" w:space="0" w:color="auto"/>
            </w:tcBorders>
          </w:tcPr>
          <w:p w14:paraId="51B4616D" w14:textId="0C6B4907" w:rsidR="0012147E" w:rsidRDefault="00026BBC" w:rsidP="00A717BC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E64F1E">
              <w:rPr>
                <w:rFonts w:ascii="Arial" w:hAnsi="Arial" w:cs="Arial" w:hint="cs"/>
                <w:b/>
                <w:sz w:val="22"/>
                <w:szCs w:val="22"/>
                <w:rtl/>
              </w:rPr>
              <w:t>אדי בית הזבדי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14:paraId="51B4616E" w14:textId="2BA7244E" w:rsidR="0012147E" w:rsidRDefault="00E64F1E" w:rsidP="00A717BC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 אגף שימור אנרגיה</w:t>
            </w:r>
          </w:p>
        </w:tc>
        <w:tc>
          <w:tcPr>
            <w:tcW w:w="2700" w:type="dxa"/>
            <w:tcBorders>
              <w:bottom w:val="single" w:sz="4" w:space="0" w:color="auto"/>
            </w:tcBorders>
          </w:tcPr>
          <w:p w14:paraId="51B4616F" w14:textId="29CA1C6F" w:rsidR="0012147E" w:rsidRDefault="00E64F1E" w:rsidP="00A717BC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noProof/>
                <w:sz w:val="22"/>
                <w:szCs w:val="22"/>
              </w:rPr>
              <w:drawing>
                <wp:inline distT="0" distB="0" distL="0" distR="0" wp14:anchorId="43BDC3C4" wp14:editId="0E1DD6E7">
                  <wp:extent cx="1268095" cy="445135"/>
                  <wp:effectExtent l="0" t="0" r="0" b="0"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68095" cy="44513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2147E" w14:paraId="51B46174" w14:textId="77777777" w:rsidTr="00A717BC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14:paraId="51B46171" w14:textId="77777777" w:rsidR="0012147E" w:rsidRPr="00D779B6" w:rsidRDefault="0012147E" w:rsidP="00A717BC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14:paraId="51B46172" w14:textId="77777777" w:rsidR="0012147E" w:rsidRPr="00D779B6" w:rsidRDefault="0012147E" w:rsidP="00A717BC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700" w:type="dxa"/>
            <w:tcBorders>
              <w:top w:val="single" w:sz="4" w:space="0" w:color="auto"/>
            </w:tcBorders>
            <w:shd w:val="clear" w:color="auto" w:fill="E6E6E6"/>
          </w:tcPr>
          <w:p w14:paraId="51B46173" w14:textId="77777777" w:rsidR="0012147E" w:rsidRPr="00D779B6" w:rsidRDefault="0012147E" w:rsidP="00A717BC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14:paraId="51B46175" w14:textId="77777777" w:rsidR="0012147E" w:rsidRDefault="0012147E" w:rsidP="0012147E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                                                         </w:t>
      </w:r>
    </w:p>
    <w:p w14:paraId="51B46176" w14:textId="77777777" w:rsidR="0012147E" w:rsidRDefault="0012147E" w:rsidP="0012147E">
      <w:pPr>
        <w:rPr>
          <w:rtl/>
        </w:rPr>
      </w:pPr>
      <w:r>
        <w:rPr>
          <w:rFonts w:hint="cs"/>
          <w:rtl/>
        </w:rPr>
        <w:t xml:space="preserve"> </w:t>
      </w:r>
    </w:p>
    <w:p w14:paraId="51B46177" w14:textId="77777777" w:rsidR="0012147E" w:rsidRDefault="0012147E" w:rsidP="0012147E">
      <w:pPr>
        <w:rPr>
          <w:rtl/>
        </w:rPr>
      </w:pPr>
    </w:p>
    <w:p w14:paraId="51B46178" w14:textId="77777777" w:rsidR="0012147E" w:rsidRDefault="0012147E" w:rsidP="0012147E">
      <w:pPr>
        <w:rPr>
          <w:rtl/>
        </w:rPr>
      </w:pPr>
    </w:p>
    <w:p w14:paraId="51B46179" w14:textId="77777777" w:rsidR="00F42907" w:rsidRDefault="00712673" w:rsidP="009F2EC3">
      <w:pPr>
        <w:pStyle w:val="2"/>
        <w:ind w:left="453" w:hanging="426"/>
        <w:jc w:val="left"/>
        <w:rPr>
          <w:rtl/>
        </w:rPr>
      </w:pPr>
      <w:bookmarkStart w:id="4" w:name="_נספח_ב_–"/>
      <w:bookmarkStart w:id="5" w:name="_נספח_ב_–_1"/>
      <w:bookmarkEnd w:id="4"/>
      <w:bookmarkEnd w:id="5"/>
      <w:r>
        <w:rPr>
          <w:rFonts w:hint="cs"/>
          <w:rtl/>
        </w:rPr>
        <w:br/>
      </w:r>
    </w:p>
    <w:sectPr w:rsidR="00F42907" w:rsidSect="00EA4FBF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/>
      <w:pgMar w:top="1440" w:right="1474" w:bottom="1440" w:left="147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1B46182" w14:textId="77777777" w:rsidR="005C0950" w:rsidRDefault="005C0950">
      <w:r>
        <w:separator/>
      </w:r>
    </w:p>
  </w:endnote>
  <w:endnote w:type="continuationSeparator" w:id="0">
    <w:p w14:paraId="51B46183" w14:textId="77777777" w:rsidR="005C0950" w:rsidRDefault="005C09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1B46187" w14:textId="77777777" w:rsidR="005C0950" w:rsidRDefault="005C0950">
    <w:pPr>
      <w:pStyle w:val="a7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1B46188" w14:textId="77777777" w:rsidR="005C0950" w:rsidRDefault="005C0950" w:rsidP="00712673">
    <w:pPr>
      <w:pStyle w:val="a9"/>
      <w:pBdr>
        <w:top w:val="single" w:sz="6" w:space="1" w:color="auto"/>
      </w:pBdr>
      <w:jc w:val="center"/>
      <w:rPr>
        <w:rtl/>
      </w:rPr>
    </w:pPr>
    <w:r>
      <w:rPr>
        <w:rFonts w:hint="cs"/>
        <w:noProof/>
        <w:rtl/>
        <w:lang w:eastAsia="en-US"/>
      </w:rPr>
      <w:drawing>
        <wp:anchor distT="0" distB="0" distL="114300" distR="114300" simplePos="0" relativeHeight="251662848" behindDoc="0" locked="0" layoutInCell="1" allowOverlap="1" wp14:anchorId="51B4618D" wp14:editId="51B4618E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6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Fonts w:hint="cs"/>
            <w:rtl/>
          </w:rPr>
          <w:t>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766</w:t>
        </w:r>
      </w:sdtContent>
    </w:sdt>
  </w:p>
  <w:p w14:paraId="51B46189" w14:textId="77777777" w:rsidR="005C0950" w:rsidRPr="00581672" w:rsidRDefault="005C0950" w:rsidP="00581672">
    <w:pPr>
      <w:pStyle w:val="a9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yozana@mni.gov.il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1B4618C" w14:textId="77777777" w:rsidR="005C0950" w:rsidRPr="00B0588C" w:rsidRDefault="005C0950" w:rsidP="00B0588C">
    <w:pPr>
      <w:pStyle w:val="a7"/>
      <w:rPr>
        <w:sz w:val="26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1B46180" w14:textId="77777777" w:rsidR="005C0950" w:rsidRDefault="005C0950">
      <w:r>
        <w:separator/>
      </w:r>
    </w:p>
  </w:footnote>
  <w:footnote w:type="continuationSeparator" w:id="0">
    <w:p w14:paraId="51B46181" w14:textId="77777777" w:rsidR="005C0950" w:rsidRDefault="005C095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1B46184" w14:textId="77777777" w:rsidR="005C0950" w:rsidRDefault="005C0950">
    <w:pPr>
      <w:pStyle w:val="a5"/>
      <w:framePr w:wrap="around" w:vAnchor="text" w:hAnchor="margin" w:xAlign="center" w:y="1"/>
      <w:rPr>
        <w:rStyle w:val="a8"/>
        <w:rtl/>
      </w:rPr>
    </w:pPr>
    <w:r>
      <w:rPr>
        <w:rStyle w:val="a8"/>
        <w:rtl/>
      </w:rPr>
      <w:fldChar w:fldCharType="begin"/>
    </w:r>
    <w:r>
      <w:rPr>
        <w:rStyle w:val="a8"/>
      </w:rPr>
      <w:instrText xml:space="preserve">PAGE  </w:instrText>
    </w:r>
    <w:r>
      <w:rPr>
        <w:rStyle w:val="a8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1B46185" w14:textId="77777777" w:rsidR="005C0950" w:rsidRPr="00D3749A" w:rsidRDefault="005C0950" w:rsidP="00D3749A">
    <w:pPr>
      <w:pStyle w:val="a5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Pr="00D3749A">
          <w:rPr>
            <w:b/>
            <w:bCs/>
          </w:rPr>
          <w:fldChar w:fldCharType="separate"/>
        </w:r>
        <w:r w:rsidR="00C03BCE" w:rsidRPr="00C03BCE">
          <w:rPr>
            <w:rFonts w:cs="Calibri"/>
            <w:b/>
            <w:bCs/>
            <w:noProof/>
            <w:rtl/>
            <w:lang w:val="he-IL"/>
          </w:rPr>
          <w:t>2</w:t>
        </w:r>
        <w:r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14:paraId="51B46186" w14:textId="77777777" w:rsidR="005C0950" w:rsidRPr="008B766D" w:rsidRDefault="005C0950" w:rsidP="00C80CDB">
    <w:pPr>
      <w:pStyle w:val="a5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1B4618A" w14:textId="77777777" w:rsidR="005C0950" w:rsidRDefault="005C0950" w:rsidP="00EA4FBF">
    <w:pPr>
      <w:pStyle w:val="a5"/>
      <w:spacing w:line="276" w:lineRule="auto"/>
      <w:jc w:val="center"/>
      <w:rPr>
        <w:b/>
        <w:bCs/>
        <w:szCs w:val="40"/>
        <w:rtl/>
      </w:rPr>
    </w:pPr>
    <w:r>
      <w:rPr>
        <w:b/>
        <w:bCs/>
        <w:noProof/>
        <w:szCs w:val="40"/>
        <w:rtl/>
      </w:rPr>
      <w:drawing>
        <wp:anchor distT="0" distB="0" distL="114300" distR="114300" simplePos="0" relativeHeight="251660800" behindDoc="0" locked="0" layoutInCell="1" allowOverlap="1" wp14:anchorId="51B4618F" wp14:editId="51B46190">
          <wp:simplePos x="0" y="0"/>
          <wp:positionH relativeFrom="column">
            <wp:posOffset>5665470</wp:posOffset>
          </wp:positionH>
          <wp:positionV relativeFrom="paragraph">
            <wp:posOffset>-162560</wp:posOffset>
          </wp:positionV>
          <wp:extent cx="581025" cy="581025"/>
          <wp:effectExtent l="19050" t="0" r="9525" b="0"/>
          <wp:wrapSquare wrapText="bothSides"/>
          <wp:docPr id="2" name="תמונה 1" descr="semelmisrad.bm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emelmisrad.bmp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81025" cy="5810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b/>
        <w:bCs/>
        <w:szCs w:val="40"/>
        <w:rtl/>
      </w:rPr>
      <w:t>מדינת ישראל</w:t>
    </w:r>
  </w:p>
  <w:p w14:paraId="51B4618B" w14:textId="77777777" w:rsidR="005C0950" w:rsidRDefault="005C0950" w:rsidP="00EA4FBF">
    <w:pPr>
      <w:pStyle w:val="a5"/>
      <w:tabs>
        <w:tab w:val="left" w:pos="2447"/>
      </w:tabs>
      <w:spacing w:line="276" w:lineRule="auto"/>
      <w:jc w:val="center"/>
      <w:rPr>
        <w:szCs w:val="32"/>
        <w:rtl/>
      </w:rPr>
    </w:pPr>
    <w:r>
      <w:rPr>
        <w:b/>
        <w:bCs/>
        <w:szCs w:val="32"/>
        <w:rtl/>
      </w:rPr>
      <w:t>משרד התשתיות הלאומיות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B728A6"/>
    <w:multiLevelType w:val="hybridMultilevel"/>
    <w:tmpl w:val="41606878"/>
    <w:lvl w:ilvl="0" w:tplc="26889B3E">
      <w:start w:val="2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441246A"/>
    <w:multiLevelType w:val="hybridMultilevel"/>
    <w:tmpl w:val="39280606"/>
    <w:lvl w:ilvl="0" w:tplc="D1B8F93C">
      <w:start w:val="2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2">
    <w:nsid w:val="14664351"/>
    <w:multiLevelType w:val="hybridMultilevel"/>
    <w:tmpl w:val="7FC0847C"/>
    <w:lvl w:ilvl="0" w:tplc="783E6EAE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6C5965A7"/>
    <w:multiLevelType w:val="multilevel"/>
    <w:tmpl w:val="00E466DA"/>
    <w:lvl w:ilvl="0">
      <w:start w:val="1"/>
      <w:numFmt w:val="decimal"/>
      <w:pStyle w:val="211111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color w:val="auto"/>
      </w:rPr>
    </w:lvl>
    <w:lvl w:ilvl="2">
      <w:start w:val="1"/>
      <w:numFmt w:val="decimal"/>
      <w:pStyle w:val="a0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">
    <w:nsid w:val="7342037F"/>
    <w:multiLevelType w:val="hybridMultilevel"/>
    <w:tmpl w:val="06206C5A"/>
    <w:lvl w:ilvl="0" w:tplc="708E612A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2"/>
  </w:num>
  <w:num w:numId="3">
    <w:abstractNumId w:val="0"/>
  </w:num>
  <w:num w:numId="4">
    <w:abstractNumId w:val="1"/>
  </w:num>
  <w:num w:numId="5">
    <w:abstractNumId w:val="4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2907"/>
    <w:rsid w:val="0000576F"/>
    <w:rsid w:val="00026BBC"/>
    <w:rsid w:val="00055768"/>
    <w:rsid w:val="00064800"/>
    <w:rsid w:val="000705A8"/>
    <w:rsid w:val="000744F2"/>
    <w:rsid w:val="00083E84"/>
    <w:rsid w:val="00084894"/>
    <w:rsid w:val="0009042F"/>
    <w:rsid w:val="0009109A"/>
    <w:rsid w:val="000A474B"/>
    <w:rsid w:val="000C47C5"/>
    <w:rsid w:val="000F0C8E"/>
    <w:rsid w:val="0012147E"/>
    <w:rsid w:val="00144716"/>
    <w:rsid w:val="001617C9"/>
    <w:rsid w:val="001858F8"/>
    <w:rsid w:val="001A0FEB"/>
    <w:rsid w:val="001B2F89"/>
    <w:rsid w:val="001E6F0E"/>
    <w:rsid w:val="00222968"/>
    <w:rsid w:val="00223E43"/>
    <w:rsid w:val="0022754A"/>
    <w:rsid w:val="002D3504"/>
    <w:rsid w:val="00311B81"/>
    <w:rsid w:val="00320EE5"/>
    <w:rsid w:val="00321798"/>
    <w:rsid w:val="00340E66"/>
    <w:rsid w:val="00376817"/>
    <w:rsid w:val="003A30BD"/>
    <w:rsid w:val="0040665F"/>
    <w:rsid w:val="004507AE"/>
    <w:rsid w:val="00451C04"/>
    <w:rsid w:val="00457790"/>
    <w:rsid w:val="0047091B"/>
    <w:rsid w:val="004B49E7"/>
    <w:rsid w:val="004B5ED3"/>
    <w:rsid w:val="00524880"/>
    <w:rsid w:val="00533FCA"/>
    <w:rsid w:val="0054114E"/>
    <w:rsid w:val="0054428A"/>
    <w:rsid w:val="00572795"/>
    <w:rsid w:val="00581672"/>
    <w:rsid w:val="005A0DC2"/>
    <w:rsid w:val="005B1ACA"/>
    <w:rsid w:val="005C0950"/>
    <w:rsid w:val="005D5135"/>
    <w:rsid w:val="005E1D69"/>
    <w:rsid w:val="005E5E77"/>
    <w:rsid w:val="00610303"/>
    <w:rsid w:val="00624679"/>
    <w:rsid w:val="006426A9"/>
    <w:rsid w:val="006500F2"/>
    <w:rsid w:val="0067326E"/>
    <w:rsid w:val="006B7F74"/>
    <w:rsid w:val="006C2C32"/>
    <w:rsid w:val="006E72C5"/>
    <w:rsid w:val="00712673"/>
    <w:rsid w:val="0071514A"/>
    <w:rsid w:val="00721721"/>
    <w:rsid w:val="00740D98"/>
    <w:rsid w:val="00755CF3"/>
    <w:rsid w:val="00771F8F"/>
    <w:rsid w:val="007849A9"/>
    <w:rsid w:val="0078568E"/>
    <w:rsid w:val="007A76DF"/>
    <w:rsid w:val="00802BA6"/>
    <w:rsid w:val="00811390"/>
    <w:rsid w:val="00817153"/>
    <w:rsid w:val="00824DD5"/>
    <w:rsid w:val="0086169C"/>
    <w:rsid w:val="00861DDB"/>
    <w:rsid w:val="008675F8"/>
    <w:rsid w:val="008A637B"/>
    <w:rsid w:val="008B766D"/>
    <w:rsid w:val="008C2B14"/>
    <w:rsid w:val="008F164D"/>
    <w:rsid w:val="00900B65"/>
    <w:rsid w:val="00901041"/>
    <w:rsid w:val="00911C83"/>
    <w:rsid w:val="00924837"/>
    <w:rsid w:val="0093194B"/>
    <w:rsid w:val="00941814"/>
    <w:rsid w:val="00956911"/>
    <w:rsid w:val="00964B15"/>
    <w:rsid w:val="009C1E95"/>
    <w:rsid w:val="009F25EB"/>
    <w:rsid w:val="009F2EC3"/>
    <w:rsid w:val="00A0165F"/>
    <w:rsid w:val="00A107E7"/>
    <w:rsid w:val="00A32262"/>
    <w:rsid w:val="00A359BD"/>
    <w:rsid w:val="00A63F7A"/>
    <w:rsid w:val="00A70CCB"/>
    <w:rsid w:val="00A717BC"/>
    <w:rsid w:val="00A94E1B"/>
    <w:rsid w:val="00A96966"/>
    <w:rsid w:val="00A96C51"/>
    <w:rsid w:val="00A977B7"/>
    <w:rsid w:val="00AB7390"/>
    <w:rsid w:val="00AD6F36"/>
    <w:rsid w:val="00AD73C1"/>
    <w:rsid w:val="00AE59BD"/>
    <w:rsid w:val="00AF211F"/>
    <w:rsid w:val="00B0588C"/>
    <w:rsid w:val="00B1246E"/>
    <w:rsid w:val="00B15F6B"/>
    <w:rsid w:val="00B2533E"/>
    <w:rsid w:val="00B300E0"/>
    <w:rsid w:val="00B60E2D"/>
    <w:rsid w:val="00B84B35"/>
    <w:rsid w:val="00BF712F"/>
    <w:rsid w:val="00C03BCE"/>
    <w:rsid w:val="00C15681"/>
    <w:rsid w:val="00C33B51"/>
    <w:rsid w:val="00C5046C"/>
    <w:rsid w:val="00C516A1"/>
    <w:rsid w:val="00C668B6"/>
    <w:rsid w:val="00C80AD2"/>
    <w:rsid w:val="00C80CDB"/>
    <w:rsid w:val="00C91F7F"/>
    <w:rsid w:val="00CA2BA0"/>
    <w:rsid w:val="00CB33E5"/>
    <w:rsid w:val="00D2513A"/>
    <w:rsid w:val="00D35E0D"/>
    <w:rsid w:val="00D3749A"/>
    <w:rsid w:val="00D37641"/>
    <w:rsid w:val="00D732B0"/>
    <w:rsid w:val="00DD792B"/>
    <w:rsid w:val="00DE05FC"/>
    <w:rsid w:val="00E001A4"/>
    <w:rsid w:val="00E52F05"/>
    <w:rsid w:val="00E64F1E"/>
    <w:rsid w:val="00E90583"/>
    <w:rsid w:val="00EA4FBF"/>
    <w:rsid w:val="00EB319A"/>
    <w:rsid w:val="00EC6CEF"/>
    <w:rsid w:val="00ED37B2"/>
    <w:rsid w:val="00F076B3"/>
    <w:rsid w:val="00F14C94"/>
    <w:rsid w:val="00F41F84"/>
    <w:rsid w:val="00F42907"/>
    <w:rsid w:val="00F5586C"/>
    <w:rsid w:val="00F63432"/>
    <w:rsid w:val="00F8706A"/>
    <w:rsid w:val="00F96CCA"/>
    <w:rsid w:val="00FB4613"/>
    <w:rsid w:val="00FC5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."/>
  <w:listSeparator w:val=","/>
  <w14:docId w14:val="51B4610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1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0">
    <w:name w:val="heading 1"/>
    <w:basedOn w:val="a1"/>
    <w:next w:val="a1"/>
    <w:qFormat/>
    <w:rsid w:val="002D3504"/>
    <w:pPr>
      <w:keepNext/>
      <w:jc w:val="right"/>
      <w:outlineLvl w:val="0"/>
    </w:pPr>
    <w:rPr>
      <w:b/>
      <w:bCs/>
    </w:rPr>
  </w:style>
  <w:style w:type="paragraph" w:styleId="2">
    <w:name w:val="heading 2"/>
    <w:basedOn w:val="a1"/>
    <w:next w:val="a1"/>
    <w:qFormat/>
    <w:rsid w:val="002D3504"/>
    <w:pPr>
      <w:keepNext/>
      <w:jc w:val="both"/>
      <w:outlineLvl w:val="1"/>
    </w:pPr>
    <w:rPr>
      <w:b/>
      <w:bCs/>
    </w:rPr>
  </w:style>
  <w:style w:type="paragraph" w:styleId="3">
    <w:name w:val="heading 3"/>
    <w:basedOn w:val="a1"/>
    <w:next w:val="a1"/>
    <w:link w:val="30"/>
    <w:qFormat/>
    <w:rsid w:val="0012147E"/>
    <w:pPr>
      <w:keepNext/>
      <w:spacing w:before="240" w:after="60"/>
      <w:outlineLvl w:val="2"/>
    </w:pPr>
    <w:rPr>
      <w:rFonts w:ascii="Arial" w:hAnsi="Arial" w:cs="Arial"/>
      <w:b/>
      <w:bCs/>
      <w:sz w:val="26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header"/>
    <w:basedOn w:val="a1"/>
    <w:link w:val="a6"/>
    <w:uiPriority w:val="99"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7">
    <w:name w:val="footer"/>
    <w:basedOn w:val="a1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8">
    <w:name w:val="page number"/>
    <w:basedOn w:val="a2"/>
    <w:rsid w:val="002D3504"/>
  </w:style>
  <w:style w:type="paragraph" w:customStyle="1" w:styleId="a9">
    <w:basedOn w:val="a1"/>
    <w:next w:val="a7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2"/>
    <w:rsid w:val="00144716"/>
    <w:rPr>
      <w:color w:val="0000FF"/>
      <w:u w:val="single"/>
    </w:rPr>
  </w:style>
  <w:style w:type="character" w:styleId="aa">
    <w:name w:val="Placeholder Text"/>
    <w:basedOn w:val="a2"/>
    <w:uiPriority w:val="99"/>
    <w:semiHidden/>
    <w:rsid w:val="00956911"/>
    <w:rPr>
      <w:color w:val="808080"/>
    </w:rPr>
  </w:style>
  <w:style w:type="paragraph" w:styleId="ab">
    <w:name w:val="Balloon Text"/>
    <w:basedOn w:val="a1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2"/>
    <w:link w:val="ab"/>
    <w:rsid w:val="00956911"/>
    <w:rPr>
      <w:rFonts w:ascii="Tahoma" w:hAnsi="Tahoma" w:cs="Tahoma"/>
      <w:sz w:val="16"/>
      <w:szCs w:val="16"/>
    </w:rPr>
  </w:style>
  <w:style w:type="character" w:customStyle="1" w:styleId="a6">
    <w:name w:val="כותרת עליונה תו"/>
    <w:basedOn w:val="a2"/>
    <w:link w:val="a5"/>
    <w:uiPriority w:val="99"/>
    <w:rsid w:val="00AD6F36"/>
    <w:rPr>
      <w:rFonts w:cs="David"/>
      <w:sz w:val="24"/>
      <w:szCs w:val="24"/>
    </w:rPr>
  </w:style>
  <w:style w:type="character" w:customStyle="1" w:styleId="30">
    <w:name w:val="כותרת 3 תו"/>
    <w:basedOn w:val="a2"/>
    <w:link w:val="3"/>
    <w:rsid w:val="0012147E"/>
    <w:rPr>
      <w:rFonts w:ascii="Arial" w:hAnsi="Arial" w:cs="Arial"/>
      <w:b/>
      <w:bCs/>
      <w:sz w:val="26"/>
      <w:szCs w:val="26"/>
    </w:rPr>
  </w:style>
  <w:style w:type="table" w:styleId="ad">
    <w:name w:val="Table Grid"/>
    <w:aliases w:val="טקסט טבלה תחתונה"/>
    <w:basedOn w:val="a3"/>
    <w:rsid w:val="0012147E"/>
    <w:pPr>
      <w:bidi/>
    </w:pPr>
    <w:rPr>
      <w:rFonts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">
    <w:name w:val="טקסט סעיף"/>
    <w:basedOn w:val="a1"/>
    <w:rsid w:val="0012147E"/>
    <w:pPr>
      <w:numPr>
        <w:ilvl w:val="1"/>
        <w:numId w:val="5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0">
    <w:name w:val="תת סעיף"/>
    <w:basedOn w:val="a1"/>
    <w:rsid w:val="0012147E"/>
    <w:pPr>
      <w:numPr>
        <w:ilvl w:val="2"/>
        <w:numId w:val="5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0"/>
    <w:rsid w:val="0012147E"/>
    <w:pPr>
      <w:numPr>
        <w:ilvl w:val="3"/>
      </w:numPr>
    </w:pPr>
  </w:style>
  <w:style w:type="paragraph" w:customStyle="1" w:styleId="ae">
    <w:name w:val="כותרת טבלת נספחים"/>
    <w:basedOn w:val="a1"/>
    <w:rsid w:val="0012147E"/>
    <w:pPr>
      <w:jc w:val="center"/>
    </w:pPr>
    <w:rPr>
      <w:rFonts w:ascii="Arial" w:hAnsi="Arial" w:cs="Arial"/>
      <w:b/>
      <w:color w:val="1B3461"/>
      <w:sz w:val="28"/>
      <w:szCs w:val="22"/>
    </w:rPr>
  </w:style>
  <w:style w:type="paragraph" w:customStyle="1" w:styleId="211111">
    <w:name w:val="תת סעיף2 1.1.1.1.1"/>
    <w:basedOn w:val="1"/>
    <w:rsid w:val="0012147E"/>
    <w:pPr>
      <w:numPr>
        <w:ilvl w:val="4"/>
      </w:numPr>
    </w:pPr>
  </w:style>
  <w:style w:type="paragraph" w:styleId="NormalWeb">
    <w:name w:val="Normal (Web)"/>
    <w:basedOn w:val="a1"/>
    <w:uiPriority w:val="99"/>
    <w:unhideWhenUsed/>
    <w:rsid w:val="0040665F"/>
    <w:pPr>
      <w:bidi w:val="0"/>
      <w:spacing w:before="100" w:beforeAutospacing="1" w:after="100" w:afterAutospacing="1"/>
    </w:pPr>
    <w:rPr>
      <w:rFonts w:eastAsiaTheme="minorHAnsi" w:cs="Times New Roman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1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0">
    <w:name w:val="heading 1"/>
    <w:basedOn w:val="a1"/>
    <w:next w:val="a1"/>
    <w:qFormat/>
    <w:rsid w:val="002D3504"/>
    <w:pPr>
      <w:keepNext/>
      <w:jc w:val="right"/>
      <w:outlineLvl w:val="0"/>
    </w:pPr>
    <w:rPr>
      <w:b/>
      <w:bCs/>
    </w:rPr>
  </w:style>
  <w:style w:type="paragraph" w:styleId="2">
    <w:name w:val="heading 2"/>
    <w:basedOn w:val="a1"/>
    <w:next w:val="a1"/>
    <w:qFormat/>
    <w:rsid w:val="002D3504"/>
    <w:pPr>
      <w:keepNext/>
      <w:jc w:val="both"/>
      <w:outlineLvl w:val="1"/>
    </w:pPr>
    <w:rPr>
      <w:b/>
      <w:bCs/>
    </w:rPr>
  </w:style>
  <w:style w:type="paragraph" w:styleId="3">
    <w:name w:val="heading 3"/>
    <w:basedOn w:val="a1"/>
    <w:next w:val="a1"/>
    <w:link w:val="30"/>
    <w:qFormat/>
    <w:rsid w:val="0012147E"/>
    <w:pPr>
      <w:keepNext/>
      <w:spacing w:before="240" w:after="60"/>
      <w:outlineLvl w:val="2"/>
    </w:pPr>
    <w:rPr>
      <w:rFonts w:ascii="Arial" w:hAnsi="Arial" w:cs="Arial"/>
      <w:b/>
      <w:bCs/>
      <w:sz w:val="26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header"/>
    <w:basedOn w:val="a1"/>
    <w:link w:val="a6"/>
    <w:uiPriority w:val="99"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7">
    <w:name w:val="footer"/>
    <w:basedOn w:val="a1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8">
    <w:name w:val="page number"/>
    <w:basedOn w:val="a2"/>
    <w:rsid w:val="002D3504"/>
  </w:style>
  <w:style w:type="paragraph" w:customStyle="1" w:styleId="a9">
    <w:basedOn w:val="a1"/>
    <w:next w:val="a7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2"/>
    <w:rsid w:val="00144716"/>
    <w:rPr>
      <w:color w:val="0000FF"/>
      <w:u w:val="single"/>
    </w:rPr>
  </w:style>
  <w:style w:type="character" w:styleId="aa">
    <w:name w:val="Placeholder Text"/>
    <w:basedOn w:val="a2"/>
    <w:uiPriority w:val="99"/>
    <w:semiHidden/>
    <w:rsid w:val="00956911"/>
    <w:rPr>
      <w:color w:val="808080"/>
    </w:rPr>
  </w:style>
  <w:style w:type="paragraph" w:styleId="ab">
    <w:name w:val="Balloon Text"/>
    <w:basedOn w:val="a1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2"/>
    <w:link w:val="ab"/>
    <w:rsid w:val="00956911"/>
    <w:rPr>
      <w:rFonts w:ascii="Tahoma" w:hAnsi="Tahoma" w:cs="Tahoma"/>
      <w:sz w:val="16"/>
      <w:szCs w:val="16"/>
    </w:rPr>
  </w:style>
  <w:style w:type="character" w:customStyle="1" w:styleId="a6">
    <w:name w:val="כותרת עליונה תו"/>
    <w:basedOn w:val="a2"/>
    <w:link w:val="a5"/>
    <w:uiPriority w:val="99"/>
    <w:rsid w:val="00AD6F36"/>
    <w:rPr>
      <w:rFonts w:cs="David"/>
      <w:sz w:val="24"/>
      <w:szCs w:val="24"/>
    </w:rPr>
  </w:style>
  <w:style w:type="character" w:customStyle="1" w:styleId="30">
    <w:name w:val="כותרת 3 תו"/>
    <w:basedOn w:val="a2"/>
    <w:link w:val="3"/>
    <w:rsid w:val="0012147E"/>
    <w:rPr>
      <w:rFonts w:ascii="Arial" w:hAnsi="Arial" w:cs="Arial"/>
      <w:b/>
      <w:bCs/>
      <w:sz w:val="26"/>
      <w:szCs w:val="26"/>
    </w:rPr>
  </w:style>
  <w:style w:type="table" w:styleId="ad">
    <w:name w:val="Table Grid"/>
    <w:aliases w:val="טקסט טבלה תחתונה"/>
    <w:basedOn w:val="a3"/>
    <w:rsid w:val="0012147E"/>
    <w:pPr>
      <w:bidi/>
    </w:pPr>
    <w:rPr>
      <w:rFonts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">
    <w:name w:val="טקסט סעיף"/>
    <w:basedOn w:val="a1"/>
    <w:rsid w:val="0012147E"/>
    <w:pPr>
      <w:numPr>
        <w:ilvl w:val="1"/>
        <w:numId w:val="5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0">
    <w:name w:val="תת סעיף"/>
    <w:basedOn w:val="a1"/>
    <w:rsid w:val="0012147E"/>
    <w:pPr>
      <w:numPr>
        <w:ilvl w:val="2"/>
        <w:numId w:val="5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0"/>
    <w:rsid w:val="0012147E"/>
    <w:pPr>
      <w:numPr>
        <w:ilvl w:val="3"/>
      </w:numPr>
    </w:pPr>
  </w:style>
  <w:style w:type="paragraph" w:customStyle="1" w:styleId="ae">
    <w:name w:val="כותרת טבלת נספחים"/>
    <w:basedOn w:val="a1"/>
    <w:rsid w:val="0012147E"/>
    <w:pPr>
      <w:jc w:val="center"/>
    </w:pPr>
    <w:rPr>
      <w:rFonts w:ascii="Arial" w:hAnsi="Arial" w:cs="Arial"/>
      <w:b/>
      <w:color w:val="1B3461"/>
      <w:sz w:val="28"/>
      <w:szCs w:val="22"/>
    </w:rPr>
  </w:style>
  <w:style w:type="paragraph" w:customStyle="1" w:styleId="211111">
    <w:name w:val="תת סעיף2 1.1.1.1.1"/>
    <w:basedOn w:val="1"/>
    <w:rsid w:val="0012147E"/>
    <w:pPr>
      <w:numPr>
        <w:ilvl w:val="4"/>
      </w:numPr>
    </w:pPr>
  </w:style>
  <w:style w:type="paragraph" w:styleId="NormalWeb">
    <w:name w:val="Normal (Web)"/>
    <w:basedOn w:val="a1"/>
    <w:uiPriority w:val="99"/>
    <w:unhideWhenUsed/>
    <w:rsid w:val="0040665F"/>
    <w:pPr>
      <w:bidi w:val="0"/>
      <w:spacing w:before="100" w:beforeAutospacing="1" w:after="100" w:afterAutospacing="1"/>
    </w:pPr>
    <w:rPr>
      <w:rFonts w:eastAsiaTheme="minorHAnsi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336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image" Target="media/image1.png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 משרד התשתיות" ma:contentTypeID="0x010100078AB9929E134E40B1D69EB4EA35524B00E3E2809D7940164FB33DA5C982D6DA9E" ma:contentTypeVersion="5" ma:contentTypeDescription="" ma:contentTypeScope="" ma:versionID="71847af259ed52909a82ac5d277b402d">
  <xsd:schema xmlns:xsd="http://www.w3.org/2001/XMLSchema" xmlns:p="http://schemas.microsoft.com/office/2006/metadata/properties" xmlns:ns2="87b98568-e8c7-4058-bf31-e11803adaf85" targetNamespace="http://schemas.microsoft.com/office/2006/metadata/properties" ma:root="true" ma:fieldsID="5ae534353dfae1c4d2bfe153035a6d70" ns2:_=""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MNIDocumentCategory" minOccurs="0"/>
                <xsd:element ref="ns2:MNIDocumentSubject" minOccurs="0"/>
                <xsd:element ref="ns2:MNIDocumentTarget" minOccurs="0"/>
                <xsd:element ref="ns2:MNIDocumentType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87b98568-e8c7-4058-bf31-e11803adaf85" elementFormDefault="qualified">
    <xsd:import namespace="http://schemas.microsoft.com/office/2006/documentManagement/types"/>
    <xsd:element name="MNIDocumentCategory" ma:index="2" nillable="true" ma:displayName="קטגורית מסמך" ma:list="{4e037462-cfeb-426f-8609-c46e637e17f1}" ma:internalName="MNIDocumentCategory" ma:showField="Title" ma:web="87b98568-e8c7-4058-bf31-e11803adaf85">
      <xsd:simpleType>
        <xsd:restriction base="dms:Lookup"/>
      </xsd:simpleType>
    </xsd:element>
    <xsd:element name="MNIDocumentSubject" ma:index="3" nillable="true" ma:displayName="נושא המסמך" ma:default="" ma:internalName="MNIDocumentSubject">
      <xsd:simpleType>
        <xsd:restriction base="dms:Text">
          <xsd:maxLength value="255"/>
        </xsd:restriction>
      </xsd:simpleType>
    </xsd:element>
    <xsd:element name="MNIDocumentTarget" ma:index="4" nillable="true" ma:displayName="מטרת המסמך" ma:default="" ma:internalName="MNIDocumentTarget">
      <xsd:simpleType>
        <xsd:restriction base="dms:Text">
          <xsd:maxLength value="255"/>
        </xsd:restriction>
      </xsd:simpleType>
    </xsd:element>
    <xsd:element name="MNIDocumentType" ma:index="5" ma:displayName="סוג מסמך" ma:default="נוהל" ma:format="Dropdown" ma:internalName="MNIDocumentType">
      <xsd:simpleType>
        <xsd:restriction base="dms:Choice">
          <xsd:enumeration value="נוהל"/>
          <xsd:enumeration value="טופס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1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>
  <documentManagement>
    <MNIDocumentTarget xmlns="87b98568-e8c7-4058-bf31-e11803adaf85" xsi:nil="true"/>
    <MNIDocumentSubject xmlns="87b98568-e8c7-4058-bf31-e11803adaf85" xsi:nil="true"/>
    <MNIDocumentCategory xmlns="87b98568-e8c7-4058-bf31-e11803adaf85">10</MNIDocumentCategory>
    <MNIDocumentType xmlns="87b98568-e8c7-4058-bf31-e11803adaf85">טופס</MNIDocumentType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17A9FFD-8404-4027-8E8C-28749F69B87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7b98568-e8c7-4058-bf31-e11803adaf85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6F88991-CF04-42F8-A4FC-E21E0C856472}">
  <ds:schemaRefs>
    <ds:schemaRef ds:uri="http://schemas.openxmlformats.org/package/2006/metadata/core-properties"/>
    <ds:schemaRef ds:uri="http://purl.org/dc/elements/1.1/"/>
    <ds:schemaRef ds:uri="http://www.w3.org/XML/1998/namespace"/>
    <ds:schemaRef ds:uri="87b98568-e8c7-4058-bf31-e11803adaf85"/>
    <ds:schemaRef ds:uri="http://schemas.microsoft.com/office/2006/documentManagement/types"/>
    <ds:schemaRef ds:uri="http://purl.org/dc/dcmitype/"/>
    <ds:schemaRef ds:uri="http://schemas.microsoft.com/office/2006/metadata/properties"/>
    <ds:schemaRef ds:uri="http://purl.org/dc/terms/"/>
  </ds:schemaRefs>
</ds:datastoreItem>
</file>

<file path=customXml/itemProps4.xml><?xml version="1.0" encoding="utf-8"?>
<ds:datastoreItem xmlns:ds="http://schemas.openxmlformats.org/officeDocument/2006/customXml" ds:itemID="{27FD9488-8AAB-4C07-B517-D68FBCF1AD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335</Words>
  <Characters>1921</Characters>
  <Application>Microsoft Office Word</Application>
  <DocSecurity>0</DocSecurity>
  <Lines>16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הודעה על כוונה להתקשר עם ספק במסגרת  ספק יחיד</vt:lpstr>
      <vt:lpstr>יחידת המחשוב</vt:lpstr>
    </vt:vector>
  </TitlesOfParts>
  <Company>משרד התשתיות הלאומיות</Company>
  <LinksUpToDate>false</LinksUpToDate>
  <CharactersWithSpaces>2252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הודעה על כוונה להתקשר עם ספק במסגרת  ספק יחיד</dc:title>
  <dc:creator>Magen</dc:creator>
  <cp:lastModifiedBy>יפה אוזנה</cp:lastModifiedBy>
  <cp:revision>2</cp:revision>
  <dcterms:created xsi:type="dcterms:W3CDTF">2012-08-16T05:53:00Z</dcterms:created>
  <dcterms:modified xsi:type="dcterms:W3CDTF">2012-08-16T05:53:00Z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0x010100078AB9929E134E40B1D69EB4EA35524B00E3E2809D7940164FB33DA5C982D6DA9E</vt:lpwstr>
  </property>
  <property fmtid="{D5CDD505-2E9C-101B-9397-08002B2CF9AE}" pid="3" name="Order">
    <vt:r8>127200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  <property fmtid="{D5CDD505-2E9C-101B-9397-08002B2CF9AE}" pid="7" name="LastCheckInUser">
    <vt:lpwstr>יפה אוזנה</vt:lpwstr>
  </property>
  <property fmtid="{D5CDD505-2E9C-101B-9397-08002B2CF9AE}" pid="8" name="FullNameBCC">
    <vt:lpwstr>.</vt:lpwstr>
  </property>
  <property fmtid="{D5CDD505-2E9C-101B-9397-08002B2CF9AE}" pid="9" name="LastCheckOutUser">
    <vt:lpwstr>יפה אוזנה</vt:lpwstr>
  </property>
  <property fmtid="{D5CDD505-2E9C-101B-9397-08002B2CF9AE}" pid="10" name="SignerItemID">
    <vt:lpwstr>-1</vt:lpwstr>
  </property>
  <property fmtid="{D5CDD505-2E9C-101B-9397-08002B2CF9AE}" pid="11" name="LastCheckInDate">
    <vt:lpwstr>23/05/2010 04:28;34</vt:lpwstr>
  </property>
  <property fmtid="{D5CDD505-2E9C-101B-9397-08002B2CF9AE}" pid="12" name="FullNameTO">
    <vt:lpwstr>.</vt:lpwstr>
  </property>
  <property fmtid="{D5CDD505-2E9C-101B-9397-08002B2CF9AE}" pid="13" name="CounterString">
    <vt:lpwstr>1023</vt:lpwstr>
  </property>
  <property fmtid="{D5CDD505-2E9C-101B-9397-08002B2CF9AE}" pid="14" name="LastCheckOutDate">
    <vt:lpwstr>23/05/2010 04:25;57</vt:lpwstr>
  </property>
  <property fmtid="{D5CDD505-2E9C-101B-9397-08002B2CF9AE}" pid="15" name="SignerWorkPhone">
    <vt:lpwstr>764</vt:lpwstr>
  </property>
  <property fmtid="{D5CDD505-2E9C-101B-9397-08002B2CF9AE}" pid="16" name="CurrentDocumentStatus">
    <vt:lpwstr>עבודה</vt:lpwstr>
  </property>
  <property fmtid="{D5CDD505-2E9C-101B-9397-08002B2CF9AE}" pid="17" name="DocumentWordTemplate">
    <vt:lpwstr>מסמך ריק</vt:lpwstr>
  </property>
  <property fmtid="{D5CDD505-2E9C-101B-9397-08002B2CF9AE}" pid="18" name="FileInternalName">
    <vt:lpwstr>HT_1023_2010</vt:lpwstr>
  </property>
  <property fmtid="{D5CDD505-2E9C-101B-9397-08002B2CF9AE}" pid="19" name="SignerName">
    <vt:lpwstr>יפה אוזנה</vt:lpwstr>
  </property>
  <property fmtid="{D5CDD505-2E9C-101B-9397-08002B2CF9AE}" pid="20" name="RecipientsNameBCC">
    <vt:lpwstr>__________</vt:lpwstr>
  </property>
  <property fmtid="{D5CDD505-2E9C-101B-9397-08002B2CF9AE}" pid="21" name="SignerDepartment">
    <vt:lpwstr>התקשרויות וחוזים</vt:lpwstr>
  </property>
  <property fmtid="{D5CDD505-2E9C-101B-9397-08002B2CF9AE}" pid="22" name="DocumentCreateDateHebrew">
    <vt:lpwstr>י' בסיון התש"ע</vt:lpwstr>
  </property>
  <property fmtid="{D5CDD505-2E9C-101B-9397-08002B2CF9AE}" pid="23" name="DocumentWorkInstrument">
    <vt:lpwstr>WORD</vt:lpwstr>
  </property>
  <property fmtid="{D5CDD505-2E9C-101B-9397-08002B2CF9AE}" pid="24" name="RecipientsNameTO">
    <vt:lpwstr>__________</vt:lpwstr>
  </property>
  <property fmtid="{D5CDD505-2E9C-101B-9397-08002B2CF9AE}" pid="25" name="SignerJobTitle">
    <vt:lpwstr>מרכז בכיר (התקשרויות)</vt:lpwstr>
  </property>
  <property fmtid="{D5CDD505-2E9C-101B-9397-08002B2CF9AE}" pid="26" name="DocumentCounter">
    <vt:lpwstr>חת_1023_2010</vt:lpwstr>
  </property>
  <property fmtid="{D5CDD505-2E9C-101B-9397-08002B2CF9AE}" pid="27" name="RecipientsNameCC">
    <vt:lpwstr>__________</vt:lpwstr>
  </property>
  <property fmtid="{D5CDD505-2E9C-101B-9397-08002B2CF9AE}" pid="28" name="SignerEmail">
    <vt:lpwstr>yozana@mni.gov.il</vt:lpwstr>
  </property>
  <property fmtid="{D5CDD505-2E9C-101B-9397-08002B2CF9AE}" pid="29" name="SetDepartmentPermission">
    <vt:lpwstr>0</vt:lpwstr>
  </property>
  <property fmtid="{D5CDD505-2E9C-101B-9397-08002B2CF9AE}" pid="30" name="SubjectDocument">
    <vt:lpwstr>טופס כוונה להתקשר עם ספק יחיד</vt:lpwstr>
  </property>
  <property fmtid="{D5CDD505-2E9C-101B-9397-08002B2CF9AE}" pid="31" name="DocumentLibraryName">
    <vt:lpwstr>חוזים והתקשרויות</vt:lpwstr>
  </property>
  <property fmtid="{D5CDD505-2E9C-101B-9397-08002B2CF9AE}" pid="32" name="WriterName">
    <vt:lpwstr>יפה אוזנה</vt:lpwstr>
  </property>
  <property fmtid="{D5CDD505-2E9C-101B-9397-08002B2CF9AE}" pid="33" name="PreviousPublishingStatus">
    <vt:lpwstr>Pending</vt:lpwstr>
  </property>
  <property fmtid="{D5CDD505-2E9C-101B-9397-08002B2CF9AE}" pid="34" name="SignerWorkFax">
    <vt:lpwstr>766</vt:lpwstr>
  </property>
  <property fmtid="{D5CDD505-2E9C-101B-9397-08002B2CF9AE}" pid="35" name="FullNameCC">
    <vt:lpwstr>.</vt:lpwstr>
  </property>
  <property fmtid="{D5CDD505-2E9C-101B-9397-08002B2CF9AE}" pid="36" name="DocumentCreateDateEnglish">
    <vt:lpwstr>23 במאי 2010</vt:lpwstr>
  </property>
  <property fmtid="{D5CDD505-2E9C-101B-9397-08002B2CF9AE}" pid="37" name="FullNameAll">
    <vt:lpwstr>~~</vt:lpwstr>
  </property>
</Properties>
</file>